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315A" w:rsidRDefault="00470530" w:rsidP="00470530">
      <w:pPr>
        <w:jc w:val="center"/>
        <w:rPr>
          <w:rFonts w:ascii="Times New Roman" w:hAnsi="Times New Roman" w:cs="Times New Roman"/>
          <w:b/>
          <w:bCs/>
        </w:rPr>
      </w:pPr>
      <w:r w:rsidRPr="00470530">
        <w:rPr>
          <w:rFonts w:ascii="Times New Roman" w:hAnsi="Times New Roman" w:cs="Times New Roman"/>
          <w:b/>
          <w:bCs/>
        </w:rPr>
        <w:t xml:space="preserve">ANALISIS FAKTOR SOSIAL DEMOGRAFIS KEPALA RUMAH TANGGA SEBAGAI PREDIKTOR PENGGUNAAN </w:t>
      </w:r>
      <w:r w:rsidRPr="001772FA">
        <w:rPr>
          <w:rFonts w:ascii="Times New Roman" w:hAnsi="Times New Roman" w:cs="Times New Roman"/>
          <w:b/>
          <w:bCs/>
          <w:i/>
          <w:iCs/>
        </w:rPr>
        <w:t>FINTECH</w:t>
      </w:r>
      <w:r w:rsidRPr="00470530">
        <w:rPr>
          <w:rFonts w:ascii="Times New Roman" w:hAnsi="Times New Roman" w:cs="Times New Roman"/>
          <w:b/>
          <w:bCs/>
        </w:rPr>
        <w:t xml:space="preserve"> </w:t>
      </w:r>
      <w:r w:rsidRPr="001772FA">
        <w:rPr>
          <w:rFonts w:ascii="Times New Roman" w:hAnsi="Times New Roman" w:cs="Times New Roman"/>
          <w:b/>
          <w:bCs/>
          <w:i/>
          <w:iCs/>
        </w:rPr>
        <w:t>LENDING</w:t>
      </w:r>
      <w:r w:rsidRPr="00470530">
        <w:rPr>
          <w:rFonts w:ascii="Times New Roman" w:hAnsi="Times New Roman" w:cs="Times New Roman"/>
          <w:b/>
          <w:bCs/>
        </w:rPr>
        <w:t xml:space="preserve"> DI INDONESIA: STUDI KASUS DATA SUSENAS</w:t>
      </w:r>
    </w:p>
    <w:p w:rsidR="00470530" w:rsidRPr="006A1FDE" w:rsidRDefault="00470530" w:rsidP="00470530">
      <w:pPr>
        <w:jc w:val="center"/>
        <w:rPr>
          <w:rFonts w:ascii="Times New Roman" w:hAnsi="Times New Roman" w:cs="Times New Roman"/>
        </w:rPr>
      </w:pPr>
    </w:p>
    <w:p w:rsidR="00470530" w:rsidRDefault="006A1FDE" w:rsidP="00470530">
      <w:pPr>
        <w:jc w:val="center"/>
        <w:rPr>
          <w:rFonts w:ascii="Times New Roman" w:hAnsi="Times New Roman" w:cs="Times New Roman"/>
        </w:rPr>
      </w:pPr>
      <w:proofErr w:type="spellStart"/>
      <w:r w:rsidRPr="006A1FDE">
        <w:rPr>
          <w:rFonts w:ascii="Times New Roman" w:hAnsi="Times New Roman" w:cs="Times New Roman"/>
        </w:rPr>
        <w:t>Selamet</w:t>
      </w:r>
      <w:proofErr w:type="spellEnd"/>
      <w:r w:rsidRPr="006A1FDE">
        <w:rPr>
          <w:rFonts w:ascii="Times New Roman" w:hAnsi="Times New Roman" w:cs="Times New Roman"/>
        </w:rPr>
        <w:t xml:space="preserve"> Fuadi</w:t>
      </w:r>
      <w:r w:rsidR="00E02E5C" w:rsidRPr="00E02E5C">
        <w:rPr>
          <w:rFonts w:ascii="Times New Roman" w:hAnsi="Times New Roman" w:cs="Times New Roman"/>
          <w:vertAlign w:val="superscript"/>
        </w:rPr>
        <w:t>1</w:t>
      </w:r>
      <w:r w:rsidR="00CF7840">
        <w:rPr>
          <w:rFonts w:ascii="Times New Roman" w:hAnsi="Times New Roman" w:cs="Times New Roman"/>
          <w:vertAlign w:val="superscript"/>
        </w:rPr>
        <w:t>*</w:t>
      </w:r>
      <w:r w:rsidRPr="006A1FDE">
        <w:rPr>
          <w:rFonts w:ascii="Times New Roman" w:hAnsi="Times New Roman" w:cs="Times New Roman"/>
        </w:rPr>
        <w:t xml:space="preserve">, Muhammad </w:t>
      </w:r>
      <w:proofErr w:type="spellStart"/>
      <w:r w:rsidRPr="006A1FDE">
        <w:rPr>
          <w:rFonts w:ascii="Times New Roman" w:hAnsi="Times New Roman" w:cs="Times New Roman"/>
        </w:rPr>
        <w:t>Ridho</w:t>
      </w:r>
      <w:proofErr w:type="spellEnd"/>
      <w:r w:rsidRPr="006A1FDE">
        <w:rPr>
          <w:rFonts w:ascii="Times New Roman" w:hAnsi="Times New Roman" w:cs="Times New Roman"/>
        </w:rPr>
        <w:t xml:space="preserve"> Al Amin</w:t>
      </w:r>
      <w:r w:rsidR="00E02E5C" w:rsidRPr="00E02E5C">
        <w:rPr>
          <w:rFonts w:ascii="Times New Roman" w:hAnsi="Times New Roman" w:cs="Times New Roman"/>
          <w:vertAlign w:val="superscript"/>
        </w:rPr>
        <w:t>2</w:t>
      </w:r>
      <w:r w:rsidRPr="006A1FDE">
        <w:rPr>
          <w:rFonts w:ascii="Times New Roman" w:hAnsi="Times New Roman" w:cs="Times New Roman"/>
        </w:rPr>
        <w:t xml:space="preserve">, Muhammad </w:t>
      </w:r>
      <w:proofErr w:type="spellStart"/>
      <w:r w:rsidRPr="006A1FDE">
        <w:rPr>
          <w:rFonts w:ascii="Times New Roman" w:hAnsi="Times New Roman" w:cs="Times New Roman"/>
        </w:rPr>
        <w:t>Anif</w:t>
      </w:r>
      <w:proofErr w:type="spellEnd"/>
      <w:r w:rsidRPr="006A1FDE">
        <w:rPr>
          <w:rFonts w:ascii="Times New Roman" w:hAnsi="Times New Roman" w:cs="Times New Roman"/>
        </w:rPr>
        <w:t xml:space="preserve"> Afandi</w:t>
      </w:r>
      <w:r w:rsidR="00E02E5C" w:rsidRPr="00E02E5C">
        <w:rPr>
          <w:rFonts w:ascii="Times New Roman" w:hAnsi="Times New Roman" w:cs="Times New Roman"/>
          <w:vertAlign w:val="superscript"/>
        </w:rPr>
        <w:t>3</w:t>
      </w:r>
      <w:r w:rsidRPr="006A1FDE">
        <w:rPr>
          <w:rFonts w:ascii="Times New Roman" w:hAnsi="Times New Roman" w:cs="Times New Roman"/>
        </w:rPr>
        <w:t xml:space="preserve">, </w:t>
      </w:r>
      <w:proofErr w:type="spellStart"/>
      <w:r w:rsidRPr="006A1FDE">
        <w:rPr>
          <w:rFonts w:ascii="Times New Roman" w:hAnsi="Times New Roman" w:cs="Times New Roman"/>
        </w:rPr>
        <w:t>Nafa</w:t>
      </w:r>
      <w:proofErr w:type="spellEnd"/>
      <w:r w:rsidRPr="006A1FDE">
        <w:rPr>
          <w:rFonts w:ascii="Times New Roman" w:hAnsi="Times New Roman" w:cs="Times New Roman"/>
        </w:rPr>
        <w:t xml:space="preserve"> </w:t>
      </w:r>
      <w:proofErr w:type="spellStart"/>
      <w:r w:rsidRPr="006A1FDE">
        <w:rPr>
          <w:rFonts w:ascii="Times New Roman" w:hAnsi="Times New Roman" w:cs="Times New Roman"/>
        </w:rPr>
        <w:t>Wulan</w:t>
      </w:r>
      <w:proofErr w:type="spellEnd"/>
      <w:r w:rsidRPr="006A1FDE">
        <w:rPr>
          <w:rFonts w:ascii="Times New Roman" w:hAnsi="Times New Roman" w:cs="Times New Roman"/>
        </w:rPr>
        <w:t xml:space="preserve"> Ramadani</w:t>
      </w:r>
      <w:r w:rsidR="00E02E5C" w:rsidRPr="00E02E5C">
        <w:rPr>
          <w:rFonts w:ascii="Times New Roman" w:hAnsi="Times New Roman" w:cs="Times New Roman"/>
          <w:vertAlign w:val="superscript"/>
        </w:rPr>
        <w:t>4</w:t>
      </w:r>
      <w:r w:rsidRPr="006A1FDE">
        <w:rPr>
          <w:rFonts w:ascii="Times New Roman" w:hAnsi="Times New Roman" w:cs="Times New Roman"/>
        </w:rPr>
        <w:t xml:space="preserve">, </w:t>
      </w:r>
      <w:proofErr w:type="spellStart"/>
      <w:r w:rsidRPr="006A1FDE">
        <w:rPr>
          <w:rFonts w:ascii="Times New Roman" w:hAnsi="Times New Roman" w:cs="Times New Roman"/>
        </w:rPr>
        <w:t>Alvit</w:t>
      </w:r>
      <w:proofErr w:type="spellEnd"/>
      <w:r w:rsidRPr="006A1FDE">
        <w:rPr>
          <w:rFonts w:ascii="Times New Roman" w:hAnsi="Times New Roman" w:cs="Times New Roman"/>
        </w:rPr>
        <w:t xml:space="preserve"> </w:t>
      </w:r>
      <w:proofErr w:type="spellStart"/>
      <w:r w:rsidRPr="006A1FDE">
        <w:rPr>
          <w:rFonts w:ascii="Times New Roman" w:hAnsi="Times New Roman" w:cs="Times New Roman"/>
        </w:rPr>
        <w:t>Rotul</w:t>
      </w:r>
      <w:proofErr w:type="spellEnd"/>
      <w:r w:rsidRPr="006A1FDE">
        <w:rPr>
          <w:rFonts w:ascii="Times New Roman" w:hAnsi="Times New Roman" w:cs="Times New Roman"/>
        </w:rPr>
        <w:t xml:space="preserve"> Aulia</w:t>
      </w:r>
      <w:r w:rsidR="00E02E5C" w:rsidRPr="00E02E5C">
        <w:rPr>
          <w:rFonts w:ascii="Times New Roman" w:hAnsi="Times New Roman" w:cs="Times New Roman"/>
          <w:vertAlign w:val="superscript"/>
        </w:rPr>
        <w:t>5</w:t>
      </w:r>
    </w:p>
    <w:p w:rsidR="001327AE" w:rsidRDefault="008A693B" w:rsidP="001327AE">
      <w:pPr>
        <w:jc w:val="center"/>
        <w:rPr>
          <w:rFonts w:ascii="Times New Roman" w:hAnsi="Times New Roman" w:cs="Times New Roman"/>
        </w:rPr>
      </w:pPr>
      <w:r w:rsidRPr="00E650C6">
        <w:rPr>
          <w:rFonts w:ascii="Times New Roman" w:hAnsi="Times New Roman" w:cs="Times New Roman"/>
          <w:vertAlign w:val="superscript"/>
        </w:rPr>
        <w:t>1</w:t>
      </w:r>
      <w:r w:rsidR="001327AE">
        <w:rPr>
          <w:rFonts w:ascii="Times New Roman" w:hAnsi="Times New Roman" w:cs="Times New Roman"/>
        </w:rPr>
        <w:t xml:space="preserve">Fakultas Ekonomi dan </w:t>
      </w:r>
      <w:proofErr w:type="spellStart"/>
      <w:r w:rsidR="001327AE">
        <w:rPr>
          <w:rFonts w:ascii="Times New Roman" w:hAnsi="Times New Roman" w:cs="Times New Roman"/>
        </w:rPr>
        <w:t>Bisnis</w:t>
      </w:r>
      <w:proofErr w:type="spellEnd"/>
      <w:r w:rsidR="001327AE">
        <w:rPr>
          <w:rFonts w:ascii="Times New Roman" w:hAnsi="Times New Roman" w:cs="Times New Roman"/>
        </w:rPr>
        <w:t>, Universitas Muhammadiyah Metro</w:t>
      </w:r>
    </w:p>
    <w:p w:rsidR="00E650C6" w:rsidRPr="00E650C6" w:rsidRDefault="00E650C6" w:rsidP="001327AE">
      <w:pPr>
        <w:jc w:val="center"/>
        <w:rPr>
          <w:rFonts w:ascii="Times New Roman" w:hAnsi="Times New Roman" w:cs="Times New Roman"/>
        </w:rPr>
      </w:pPr>
      <w:r w:rsidRPr="008A693B">
        <w:rPr>
          <w:rFonts w:ascii="Times New Roman" w:hAnsi="Times New Roman" w:cs="Times New Roman"/>
          <w:vertAlign w:val="superscript"/>
        </w:rPr>
        <w:t>2,3,4,5</w:t>
      </w:r>
      <w:r>
        <w:rPr>
          <w:rFonts w:ascii="Times New Roman" w:hAnsi="Times New Roman" w:cs="Times New Roman"/>
        </w:rPr>
        <w:t xml:space="preserve">Program </w:t>
      </w:r>
      <w:proofErr w:type="spellStart"/>
      <w:r>
        <w:rPr>
          <w:rFonts w:ascii="Times New Roman" w:hAnsi="Times New Roman" w:cs="Times New Roman"/>
        </w:rPr>
        <w:t>Vokasi</w:t>
      </w:r>
      <w:proofErr w:type="spellEnd"/>
      <w:r>
        <w:rPr>
          <w:rFonts w:ascii="Times New Roman" w:hAnsi="Times New Roman" w:cs="Times New Roman"/>
        </w:rPr>
        <w:t>, Universitas Muhammadiyah Metro</w:t>
      </w:r>
    </w:p>
    <w:p w:rsidR="006A1FDE" w:rsidRPr="00074CE9" w:rsidRDefault="00E02E5C" w:rsidP="00470530">
      <w:pPr>
        <w:jc w:val="center"/>
        <w:rPr>
          <w:rFonts w:ascii="Times New Roman" w:hAnsi="Times New Roman" w:cs="Times New Roman"/>
        </w:rPr>
      </w:pPr>
      <w:r w:rsidRPr="00074CE9">
        <w:rPr>
          <w:rFonts w:ascii="Times New Roman" w:hAnsi="Times New Roman" w:cs="Times New Roman"/>
        </w:rPr>
        <w:t xml:space="preserve">*E-mail </w:t>
      </w:r>
      <w:proofErr w:type="spellStart"/>
      <w:r w:rsidRPr="00074CE9">
        <w:rPr>
          <w:rFonts w:ascii="Times New Roman" w:hAnsi="Times New Roman" w:cs="Times New Roman"/>
        </w:rPr>
        <w:t>Penulis</w:t>
      </w:r>
      <w:proofErr w:type="spellEnd"/>
      <w:r w:rsidRPr="00074CE9">
        <w:rPr>
          <w:rFonts w:ascii="Times New Roman" w:hAnsi="Times New Roman" w:cs="Times New Roman"/>
        </w:rPr>
        <w:t xml:space="preserve"> </w:t>
      </w:r>
      <w:proofErr w:type="spellStart"/>
      <w:r w:rsidRPr="00074CE9">
        <w:rPr>
          <w:rFonts w:ascii="Times New Roman" w:hAnsi="Times New Roman" w:cs="Times New Roman"/>
        </w:rPr>
        <w:t>Korespondensi</w:t>
      </w:r>
      <w:proofErr w:type="spellEnd"/>
      <w:r w:rsidR="00C97CDB">
        <w:rPr>
          <w:rFonts w:ascii="Times New Roman" w:hAnsi="Times New Roman" w:cs="Times New Roman"/>
        </w:rPr>
        <w:t xml:space="preserve">: </w:t>
      </w:r>
      <w:hyperlink r:id="rId7" w:history="1">
        <w:r w:rsidR="00C97CDB" w:rsidRPr="009900FB">
          <w:rPr>
            <w:rStyle w:val="Hyperlink"/>
            <w:rFonts w:ascii="Times New Roman" w:hAnsi="Times New Roman" w:cs="Times New Roman"/>
          </w:rPr>
          <w:t>fuadi77.sl@gmail.com</w:t>
        </w:r>
      </w:hyperlink>
      <w:r w:rsidR="00C97CDB">
        <w:rPr>
          <w:rFonts w:ascii="Times New Roman" w:hAnsi="Times New Roman" w:cs="Times New Roman"/>
        </w:rPr>
        <w:t xml:space="preserve"> </w:t>
      </w:r>
    </w:p>
    <w:p w:rsidR="00E02E5C" w:rsidRPr="00E02E5C" w:rsidRDefault="00E02E5C" w:rsidP="00470530">
      <w:pPr>
        <w:jc w:val="center"/>
        <w:rPr>
          <w:rFonts w:ascii="Times New Roman" w:hAnsi="Times New Roman" w:cs="Times New Roman"/>
          <w:b/>
          <w:bCs/>
        </w:rPr>
      </w:pPr>
    </w:p>
    <w:p w:rsidR="006A1FDE" w:rsidRDefault="006A1FDE" w:rsidP="00470530">
      <w:pPr>
        <w:jc w:val="center"/>
        <w:rPr>
          <w:rFonts w:ascii="Times New Roman" w:hAnsi="Times New Roman" w:cs="Times New Roman"/>
        </w:rPr>
      </w:pPr>
    </w:p>
    <w:p w:rsidR="006A1FDE" w:rsidRDefault="006A1FDE" w:rsidP="00470530">
      <w:pPr>
        <w:jc w:val="center"/>
        <w:rPr>
          <w:rFonts w:ascii="Times New Roman" w:hAnsi="Times New Roman" w:cs="Times New Roman"/>
          <w:b/>
          <w:bCs/>
        </w:rPr>
      </w:pPr>
      <w:r w:rsidRPr="006A1FDE">
        <w:rPr>
          <w:rFonts w:ascii="Times New Roman" w:hAnsi="Times New Roman" w:cs="Times New Roman"/>
          <w:b/>
          <w:bCs/>
        </w:rPr>
        <w:t>ABSTRAK</w:t>
      </w:r>
    </w:p>
    <w:p w:rsidR="00C23F13" w:rsidRDefault="00C23F13" w:rsidP="00470530">
      <w:pPr>
        <w:jc w:val="center"/>
        <w:rPr>
          <w:rFonts w:ascii="Times New Roman" w:hAnsi="Times New Roman" w:cs="Times New Roman"/>
          <w:b/>
          <w:bCs/>
        </w:rPr>
      </w:pPr>
    </w:p>
    <w:p w:rsidR="00FF6DD2" w:rsidRPr="00FF6DD2" w:rsidRDefault="00FF6DD2" w:rsidP="00FF6DD2">
      <w:pPr>
        <w:jc w:val="both"/>
        <w:rPr>
          <w:rFonts w:ascii="Times New Roman" w:hAnsi="Times New Roman" w:cs="Times New Roman"/>
        </w:rPr>
      </w:pPr>
      <w:proofErr w:type="spellStart"/>
      <w:r w:rsidRPr="00FF6DD2">
        <w:rPr>
          <w:rFonts w:ascii="Times New Roman" w:hAnsi="Times New Roman" w:cs="Times New Roman"/>
        </w:rPr>
        <w:t>Perkembangan</w:t>
      </w:r>
      <w:proofErr w:type="spellEnd"/>
      <w:r w:rsidRPr="00FF6DD2">
        <w:rPr>
          <w:rFonts w:ascii="Times New Roman" w:hAnsi="Times New Roman" w:cs="Times New Roman"/>
        </w:rPr>
        <w:t xml:space="preserve"> </w:t>
      </w:r>
      <w:r w:rsidRPr="00FF6DD2">
        <w:rPr>
          <w:rFonts w:ascii="Times New Roman" w:hAnsi="Times New Roman" w:cs="Times New Roman"/>
          <w:i/>
          <w:iCs/>
        </w:rPr>
        <w:t>fintech lending</w:t>
      </w:r>
      <w:r w:rsidRPr="00FF6DD2">
        <w:rPr>
          <w:rFonts w:ascii="Times New Roman" w:hAnsi="Times New Roman" w:cs="Times New Roman"/>
        </w:rPr>
        <w:t xml:space="preserve"> </w:t>
      </w:r>
      <w:proofErr w:type="spellStart"/>
      <w:r w:rsidRPr="00FF6DD2">
        <w:rPr>
          <w:rFonts w:ascii="Times New Roman" w:hAnsi="Times New Roman" w:cs="Times New Roman"/>
        </w:rPr>
        <w:t>sebagai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bagian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dari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inovasi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keuangan</w:t>
      </w:r>
      <w:proofErr w:type="spellEnd"/>
      <w:r w:rsidRPr="00FF6DD2">
        <w:rPr>
          <w:rFonts w:ascii="Times New Roman" w:hAnsi="Times New Roman" w:cs="Times New Roman"/>
        </w:rPr>
        <w:t xml:space="preserve"> digital </w:t>
      </w:r>
      <w:proofErr w:type="spellStart"/>
      <w:r w:rsidRPr="00FF6DD2">
        <w:rPr>
          <w:rFonts w:ascii="Times New Roman" w:hAnsi="Times New Roman" w:cs="Times New Roman"/>
        </w:rPr>
        <w:t>telah</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mengubah</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pola</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akses</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pembiayaan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rumah</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tangga</w:t>
      </w:r>
      <w:proofErr w:type="spellEnd"/>
      <w:r w:rsidRPr="00FF6DD2">
        <w:rPr>
          <w:rFonts w:ascii="Times New Roman" w:hAnsi="Times New Roman" w:cs="Times New Roman"/>
        </w:rPr>
        <w:t xml:space="preserve"> di Indonesia. </w:t>
      </w:r>
      <w:proofErr w:type="spellStart"/>
      <w:r w:rsidRPr="00FF6DD2">
        <w:rPr>
          <w:rFonts w:ascii="Times New Roman" w:hAnsi="Times New Roman" w:cs="Times New Roman"/>
        </w:rPr>
        <w:t>Namun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pemahaman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mengenai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faktor</w:t>
      </w:r>
      <w:r w:rsidR="00446947">
        <w:rPr>
          <w:rFonts w:ascii="Times New Roman" w:hAnsi="Times New Roman" w:cs="Times New Roman"/>
        </w:rPr>
        <w:t>-</w:t>
      </w:r>
      <w:r w:rsidRPr="00FF6DD2">
        <w:rPr>
          <w:rFonts w:ascii="Times New Roman" w:hAnsi="Times New Roman" w:cs="Times New Roman"/>
        </w:rPr>
        <w:t>faktor</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sosial</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demografis</w:t>
      </w:r>
      <w:proofErr w:type="spellEnd"/>
      <w:r w:rsidRPr="00FF6DD2">
        <w:rPr>
          <w:rFonts w:ascii="Times New Roman" w:hAnsi="Times New Roman" w:cs="Times New Roman"/>
        </w:rPr>
        <w:t xml:space="preserve"> yang </w:t>
      </w:r>
      <w:proofErr w:type="spellStart"/>
      <w:r w:rsidRPr="00FF6DD2">
        <w:rPr>
          <w:rFonts w:ascii="Times New Roman" w:hAnsi="Times New Roman" w:cs="Times New Roman"/>
        </w:rPr>
        <w:t>memengaruhi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penggunaan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aktual</w:t>
      </w:r>
      <w:proofErr w:type="spellEnd"/>
      <w:r w:rsidRPr="00FF6DD2">
        <w:rPr>
          <w:rFonts w:ascii="Times New Roman" w:hAnsi="Times New Roman" w:cs="Times New Roman"/>
        </w:rPr>
        <w:t xml:space="preserve"> </w:t>
      </w:r>
      <w:r w:rsidRPr="00FF6DD2">
        <w:rPr>
          <w:rFonts w:ascii="Times New Roman" w:hAnsi="Times New Roman" w:cs="Times New Roman"/>
          <w:i/>
          <w:iCs/>
        </w:rPr>
        <w:t>fintech lending</w:t>
      </w:r>
      <w:r w:rsidRPr="00FF6DD2">
        <w:rPr>
          <w:rFonts w:ascii="Times New Roman" w:hAnsi="Times New Roman" w:cs="Times New Roman"/>
        </w:rPr>
        <w:t xml:space="preserve"> di </w:t>
      </w:r>
      <w:proofErr w:type="spellStart"/>
      <w:r w:rsidRPr="00FF6DD2">
        <w:rPr>
          <w:rFonts w:ascii="Times New Roman" w:hAnsi="Times New Roman" w:cs="Times New Roman"/>
        </w:rPr>
        <w:t>tingkat</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rumah</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tangga</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masih</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relatif</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terbatas</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Penelitian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ini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bertujuan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untuk</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menganalisis</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peran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karakteristik</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sosial</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demografis</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kepala</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rumah</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tangga</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sebagai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prediktor</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penggunaan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kredit</w:t>
      </w:r>
      <w:proofErr w:type="spellEnd"/>
      <w:r w:rsidRPr="00FF6DD2">
        <w:rPr>
          <w:rFonts w:ascii="Times New Roman" w:hAnsi="Times New Roman" w:cs="Times New Roman"/>
        </w:rPr>
        <w:t xml:space="preserve"> </w:t>
      </w:r>
      <w:r w:rsidRPr="004365BA">
        <w:rPr>
          <w:rFonts w:ascii="Times New Roman" w:hAnsi="Times New Roman" w:cs="Times New Roman"/>
          <w:i/>
          <w:iCs/>
        </w:rPr>
        <w:t>fintech lending</w:t>
      </w:r>
      <w:r w:rsidRPr="00FF6DD2">
        <w:rPr>
          <w:rFonts w:ascii="Times New Roman" w:hAnsi="Times New Roman" w:cs="Times New Roman"/>
        </w:rPr>
        <w:t xml:space="preserve"> di Indonesia. </w:t>
      </w:r>
      <w:proofErr w:type="spellStart"/>
      <w:r w:rsidRPr="00FF6DD2">
        <w:rPr>
          <w:rFonts w:ascii="Times New Roman" w:hAnsi="Times New Roman" w:cs="Times New Roman"/>
        </w:rPr>
        <w:t>Penelitian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ini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menggunakan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metode</w:t>
      </w:r>
      <w:proofErr w:type="spellEnd"/>
      <w:r w:rsidRPr="00FF6DD2">
        <w:rPr>
          <w:rFonts w:ascii="Times New Roman" w:hAnsi="Times New Roman" w:cs="Times New Roman"/>
        </w:rPr>
        <w:t xml:space="preserve"> regresi </w:t>
      </w:r>
      <w:proofErr w:type="spellStart"/>
      <w:r w:rsidRPr="00FF6DD2">
        <w:rPr>
          <w:rFonts w:ascii="Times New Roman" w:hAnsi="Times New Roman" w:cs="Times New Roman"/>
        </w:rPr>
        <w:t>probit</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untuk</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mencapai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tujuan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penelitian</w:t>
      </w:r>
      <w:proofErr w:type="spellEnd"/>
      <w:r w:rsidRPr="00FF6DD2">
        <w:rPr>
          <w:rFonts w:ascii="Times New Roman" w:hAnsi="Times New Roman" w:cs="Times New Roman"/>
        </w:rPr>
        <w:t xml:space="preserve"> yang </w:t>
      </w:r>
      <w:proofErr w:type="spellStart"/>
      <w:r w:rsidRPr="00FF6DD2">
        <w:rPr>
          <w:rFonts w:ascii="Times New Roman" w:hAnsi="Times New Roman" w:cs="Times New Roman"/>
        </w:rPr>
        <w:t>telah</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ditetapkan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Tahapan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penelitian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meliputi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pengumpulan</w:t>
      </w:r>
      <w:proofErr w:type="spellEnd"/>
      <w:r w:rsidRPr="00FF6DD2">
        <w:rPr>
          <w:rFonts w:ascii="Times New Roman" w:hAnsi="Times New Roman" w:cs="Times New Roman"/>
        </w:rPr>
        <w:t xml:space="preserve"> data </w:t>
      </w:r>
      <w:proofErr w:type="spellStart"/>
      <w:r w:rsidRPr="00FF6DD2">
        <w:rPr>
          <w:rFonts w:ascii="Times New Roman" w:hAnsi="Times New Roman" w:cs="Times New Roman"/>
        </w:rPr>
        <w:t>melalui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pengajuan</w:t>
      </w:r>
      <w:proofErr w:type="spellEnd"/>
      <w:r w:rsidRPr="00FF6DD2">
        <w:rPr>
          <w:rFonts w:ascii="Times New Roman" w:hAnsi="Times New Roman" w:cs="Times New Roman"/>
        </w:rPr>
        <w:t xml:space="preserve"> data </w:t>
      </w:r>
      <w:proofErr w:type="spellStart"/>
      <w:r w:rsidRPr="00FF6DD2">
        <w:rPr>
          <w:rFonts w:ascii="Times New Roman" w:hAnsi="Times New Roman" w:cs="Times New Roman"/>
        </w:rPr>
        <w:t>Survei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Sosial</w:t>
      </w:r>
      <w:proofErr w:type="spellEnd"/>
      <w:r w:rsidRPr="00FF6DD2">
        <w:rPr>
          <w:rFonts w:ascii="Times New Roman" w:hAnsi="Times New Roman" w:cs="Times New Roman"/>
        </w:rPr>
        <w:t xml:space="preserve"> Ekonomi Nasional (</w:t>
      </w:r>
      <w:proofErr w:type="spellStart"/>
      <w:r w:rsidRPr="00FF6DD2">
        <w:rPr>
          <w:rFonts w:ascii="Times New Roman" w:hAnsi="Times New Roman" w:cs="Times New Roman"/>
        </w:rPr>
        <w:t>Susenas</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kepada</w:t>
      </w:r>
      <w:proofErr w:type="spellEnd"/>
      <w:r w:rsidRPr="00FF6DD2">
        <w:rPr>
          <w:rFonts w:ascii="Times New Roman" w:hAnsi="Times New Roman" w:cs="Times New Roman"/>
        </w:rPr>
        <w:t xml:space="preserve"> Badan Pusat </w:t>
      </w:r>
      <w:proofErr w:type="spellStart"/>
      <w:r w:rsidRPr="00FF6DD2">
        <w:rPr>
          <w:rFonts w:ascii="Times New Roman" w:hAnsi="Times New Roman" w:cs="Times New Roman"/>
        </w:rPr>
        <w:t>Statistik</w:t>
      </w:r>
      <w:proofErr w:type="spellEnd"/>
      <w:r w:rsidRPr="00FF6DD2">
        <w:rPr>
          <w:rFonts w:ascii="Times New Roman" w:hAnsi="Times New Roman" w:cs="Times New Roman"/>
        </w:rPr>
        <w:t xml:space="preserve"> (BPS) </w:t>
      </w:r>
      <w:proofErr w:type="spellStart"/>
      <w:r w:rsidRPr="00FF6DD2">
        <w:rPr>
          <w:rFonts w:ascii="Times New Roman" w:hAnsi="Times New Roman" w:cs="Times New Roman"/>
        </w:rPr>
        <w:t>dengan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pemilihan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variabel</w:t>
      </w:r>
      <w:proofErr w:type="spellEnd"/>
      <w:r w:rsidRPr="00FF6DD2">
        <w:rPr>
          <w:rFonts w:ascii="Times New Roman" w:hAnsi="Times New Roman" w:cs="Times New Roman"/>
        </w:rPr>
        <w:t xml:space="preserve"> yang </w:t>
      </w:r>
      <w:proofErr w:type="spellStart"/>
      <w:r w:rsidRPr="00FF6DD2">
        <w:rPr>
          <w:rFonts w:ascii="Times New Roman" w:hAnsi="Times New Roman" w:cs="Times New Roman"/>
        </w:rPr>
        <w:t>relevan</w:t>
      </w:r>
      <w:proofErr w:type="spellEnd"/>
      <w:r w:rsidRPr="00FF6DD2">
        <w:rPr>
          <w:rFonts w:ascii="Times New Roman" w:hAnsi="Times New Roman" w:cs="Times New Roman"/>
        </w:rPr>
        <w:t xml:space="preserve">. Data yang </w:t>
      </w:r>
      <w:proofErr w:type="spellStart"/>
      <w:r w:rsidRPr="00FF6DD2">
        <w:rPr>
          <w:rFonts w:ascii="Times New Roman" w:hAnsi="Times New Roman" w:cs="Times New Roman"/>
        </w:rPr>
        <w:t>digunakan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merupakan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Susenas</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edisi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Maret</w:t>
      </w:r>
      <w:proofErr w:type="spellEnd"/>
      <w:r w:rsidRPr="00FF6DD2">
        <w:rPr>
          <w:rFonts w:ascii="Times New Roman" w:hAnsi="Times New Roman" w:cs="Times New Roman"/>
        </w:rPr>
        <w:t xml:space="preserve"> 2023 </w:t>
      </w:r>
      <w:proofErr w:type="spellStart"/>
      <w:r w:rsidRPr="00FF6DD2">
        <w:rPr>
          <w:rFonts w:ascii="Times New Roman" w:hAnsi="Times New Roman" w:cs="Times New Roman"/>
        </w:rPr>
        <w:t>dengan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sampel</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sebanyak</w:t>
      </w:r>
      <w:proofErr w:type="spellEnd"/>
      <w:r w:rsidRPr="00FF6DD2">
        <w:rPr>
          <w:rFonts w:ascii="Times New Roman" w:hAnsi="Times New Roman" w:cs="Times New Roman"/>
        </w:rPr>
        <w:t xml:space="preserve"> 341.802 </w:t>
      </w:r>
      <w:proofErr w:type="spellStart"/>
      <w:r w:rsidRPr="00FF6DD2">
        <w:rPr>
          <w:rFonts w:ascii="Times New Roman" w:hAnsi="Times New Roman" w:cs="Times New Roman"/>
        </w:rPr>
        <w:t>kepala</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rumah</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tangga</w:t>
      </w:r>
      <w:proofErr w:type="spellEnd"/>
      <w:r w:rsidRPr="00FF6DD2">
        <w:rPr>
          <w:rFonts w:ascii="Times New Roman" w:hAnsi="Times New Roman" w:cs="Times New Roman"/>
        </w:rPr>
        <w:t xml:space="preserve"> yang </w:t>
      </w:r>
      <w:proofErr w:type="spellStart"/>
      <w:r w:rsidRPr="00FF6DD2">
        <w:rPr>
          <w:rFonts w:ascii="Times New Roman" w:hAnsi="Times New Roman" w:cs="Times New Roman"/>
        </w:rPr>
        <w:t>merepresentasikan</w:t>
      </w:r>
      <w:proofErr w:type="spellEnd"/>
      <w:r w:rsidRPr="00FF6DD2">
        <w:rPr>
          <w:rFonts w:ascii="Times New Roman" w:hAnsi="Times New Roman" w:cs="Times New Roman"/>
        </w:rPr>
        <w:t xml:space="preserve"> 72.891.604 </w:t>
      </w:r>
      <w:proofErr w:type="spellStart"/>
      <w:r w:rsidRPr="00FF6DD2">
        <w:rPr>
          <w:rFonts w:ascii="Times New Roman" w:hAnsi="Times New Roman" w:cs="Times New Roman"/>
        </w:rPr>
        <w:t>rumah</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tangga</w:t>
      </w:r>
      <w:proofErr w:type="spellEnd"/>
      <w:r w:rsidRPr="00FF6DD2">
        <w:rPr>
          <w:rFonts w:ascii="Times New Roman" w:hAnsi="Times New Roman" w:cs="Times New Roman"/>
        </w:rPr>
        <w:t xml:space="preserve"> pada </w:t>
      </w:r>
      <w:proofErr w:type="spellStart"/>
      <w:r w:rsidRPr="00FF6DD2">
        <w:rPr>
          <w:rFonts w:ascii="Times New Roman" w:hAnsi="Times New Roman" w:cs="Times New Roman"/>
        </w:rPr>
        <w:t>populasi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nasional</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melalui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penerapan</w:t>
      </w:r>
      <w:proofErr w:type="spellEnd"/>
      <w:r w:rsidRPr="00FF6DD2">
        <w:rPr>
          <w:rFonts w:ascii="Times New Roman" w:hAnsi="Times New Roman" w:cs="Times New Roman"/>
        </w:rPr>
        <w:t xml:space="preserve"> </w:t>
      </w:r>
      <w:r w:rsidRPr="004365BA">
        <w:rPr>
          <w:rFonts w:ascii="Times New Roman" w:hAnsi="Times New Roman" w:cs="Times New Roman"/>
          <w:i/>
          <w:iCs/>
        </w:rPr>
        <w:t>sampling weight</w:t>
      </w:r>
      <w:r w:rsidRPr="00FF6DD2">
        <w:rPr>
          <w:rFonts w:ascii="Times New Roman" w:hAnsi="Times New Roman" w:cs="Times New Roman"/>
        </w:rPr>
        <w:t xml:space="preserve">. Hasil </w:t>
      </w:r>
      <w:proofErr w:type="spellStart"/>
      <w:r w:rsidRPr="00FF6DD2">
        <w:rPr>
          <w:rFonts w:ascii="Times New Roman" w:hAnsi="Times New Roman" w:cs="Times New Roman"/>
        </w:rPr>
        <w:t>estimasi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menunjukkan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bahwa</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usia</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kepala</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rumah</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tangga</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penggunaan</w:t>
      </w:r>
      <w:proofErr w:type="spellEnd"/>
      <w:r w:rsidRPr="00FF6DD2">
        <w:rPr>
          <w:rFonts w:ascii="Times New Roman" w:hAnsi="Times New Roman" w:cs="Times New Roman"/>
        </w:rPr>
        <w:t xml:space="preserve"> internet, dan wilayah </w:t>
      </w:r>
      <w:proofErr w:type="spellStart"/>
      <w:r w:rsidRPr="00FF6DD2">
        <w:rPr>
          <w:rFonts w:ascii="Times New Roman" w:hAnsi="Times New Roman" w:cs="Times New Roman"/>
        </w:rPr>
        <w:t>tempat</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tinggal</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berpengaruh</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signifikan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terhadap</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probabilitas</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penggunaan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kredit</w:t>
      </w:r>
      <w:proofErr w:type="spellEnd"/>
      <w:r w:rsidRPr="00FF6DD2">
        <w:rPr>
          <w:rFonts w:ascii="Times New Roman" w:hAnsi="Times New Roman" w:cs="Times New Roman"/>
        </w:rPr>
        <w:t xml:space="preserve"> </w:t>
      </w:r>
      <w:r w:rsidRPr="00732283">
        <w:rPr>
          <w:rFonts w:ascii="Times New Roman" w:hAnsi="Times New Roman" w:cs="Times New Roman"/>
          <w:i/>
          <w:iCs/>
        </w:rPr>
        <w:t>fintech lending</w:t>
      </w:r>
      <w:r w:rsidRPr="00FF6DD2">
        <w:rPr>
          <w:rFonts w:ascii="Times New Roman" w:hAnsi="Times New Roman" w:cs="Times New Roman"/>
        </w:rPr>
        <w:t xml:space="preserve">, </w:t>
      </w:r>
      <w:proofErr w:type="spellStart"/>
      <w:r w:rsidRPr="00FF6DD2">
        <w:rPr>
          <w:rFonts w:ascii="Times New Roman" w:hAnsi="Times New Roman" w:cs="Times New Roman"/>
        </w:rPr>
        <w:t>sementara</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tingkat</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pendidikan</w:t>
      </w:r>
      <w:proofErr w:type="spellEnd"/>
      <w:r w:rsidRPr="00FF6DD2">
        <w:rPr>
          <w:rFonts w:ascii="Times New Roman" w:hAnsi="Times New Roman" w:cs="Times New Roman"/>
        </w:rPr>
        <w:t xml:space="preserve">, status </w:t>
      </w:r>
      <w:proofErr w:type="spellStart"/>
      <w:r w:rsidRPr="00FF6DD2">
        <w:rPr>
          <w:rFonts w:ascii="Times New Roman" w:hAnsi="Times New Roman" w:cs="Times New Roman"/>
        </w:rPr>
        <w:t>pekerjaan</w:t>
      </w:r>
      <w:proofErr w:type="spellEnd"/>
      <w:r w:rsidRPr="00FF6DD2">
        <w:rPr>
          <w:rFonts w:ascii="Times New Roman" w:hAnsi="Times New Roman" w:cs="Times New Roman"/>
        </w:rPr>
        <w:t xml:space="preserve">, dan </w:t>
      </w:r>
      <w:proofErr w:type="spellStart"/>
      <w:r w:rsidRPr="00FF6DD2">
        <w:rPr>
          <w:rFonts w:ascii="Times New Roman" w:hAnsi="Times New Roman" w:cs="Times New Roman"/>
        </w:rPr>
        <w:t>kepemilikan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usaha</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tidak</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menunjukkan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pengaruh</w:t>
      </w:r>
      <w:proofErr w:type="spellEnd"/>
      <w:r w:rsidRPr="00FF6DD2">
        <w:rPr>
          <w:rFonts w:ascii="Times New Roman" w:hAnsi="Times New Roman" w:cs="Times New Roman"/>
        </w:rPr>
        <w:t xml:space="preserve"> yang </w:t>
      </w:r>
      <w:proofErr w:type="spellStart"/>
      <w:r w:rsidRPr="00FF6DD2">
        <w:rPr>
          <w:rFonts w:ascii="Times New Roman" w:hAnsi="Times New Roman" w:cs="Times New Roman"/>
        </w:rPr>
        <w:t>signifikan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Temuan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ini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mengindikasikan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bahwa</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adopsi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aktual</w:t>
      </w:r>
      <w:proofErr w:type="spellEnd"/>
      <w:r w:rsidRPr="00FF6DD2">
        <w:rPr>
          <w:rFonts w:ascii="Times New Roman" w:hAnsi="Times New Roman" w:cs="Times New Roman"/>
        </w:rPr>
        <w:t xml:space="preserve"> </w:t>
      </w:r>
      <w:r w:rsidRPr="00732283">
        <w:rPr>
          <w:rFonts w:ascii="Times New Roman" w:hAnsi="Times New Roman" w:cs="Times New Roman"/>
          <w:i/>
          <w:iCs/>
        </w:rPr>
        <w:t>fintech lending</w:t>
      </w:r>
      <w:r w:rsidRPr="00FF6DD2">
        <w:rPr>
          <w:rFonts w:ascii="Times New Roman" w:hAnsi="Times New Roman" w:cs="Times New Roman"/>
        </w:rPr>
        <w:t xml:space="preserve"> di Indonesia </w:t>
      </w:r>
      <w:proofErr w:type="spellStart"/>
      <w:r w:rsidRPr="00FF6DD2">
        <w:rPr>
          <w:rFonts w:ascii="Times New Roman" w:hAnsi="Times New Roman" w:cs="Times New Roman"/>
        </w:rPr>
        <w:t>lebih</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mencerminkan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kesiapan</w:t>
      </w:r>
      <w:proofErr w:type="spellEnd"/>
      <w:r w:rsidRPr="00FF6DD2">
        <w:rPr>
          <w:rFonts w:ascii="Times New Roman" w:hAnsi="Times New Roman" w:cs="Times New Roman"/>
        </w:rPr>
        <w:t xml:space="preserve"> digital dan </w:t>
      </w:r>
      <w:proofErr w:type="spellStart"/>
      <w:r w:rsidRPr="00FF6DD2">
        <w:rPr>
          <w:rFonts w:ascii="Times New Roman" w:hAnsi="Times New Roman" w:cs="Times New Roman"/>
        </w:rPr>
        <w:t>akses</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spasial</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dibandingkan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karakteristik</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sosial</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ekonomi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tradisional</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Penelitian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ini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memiliki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urgensi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kebijakan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dalam</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mendukung</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perumusan</w:t>
      </w:r>
      <w:proofErr w:type="spellEnd"/>
      <w:r w:rsidRPr="00FF6DD2">
        <w:rPr>
          <w:rFonts w:ascii="Times New Roman" w:hAnsi="Times New Roman" w:cs="Times New Roman"/>
        </w:rPr>
        <w:t xml:space="preserve"> strategi </w:t>
      </w:r>
      <w:proofErr w:type="spellStart"/>
      <w:r w:rsidRPr="00FF6DD2">
        <w:rPr>
          <w:rFonts w:ascii="Times New Roman" w:hAnsi="Times New Roman" w:cs="Times New Roman"/>
        </w:rPr>
        <w:t>inklusi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keuangan</w:t>
      </w:r>
      <w:proofErr w:type="spellEnd"/>
      <w:r w:rsidRPr="00FF6DD2">
        <w:rPr>
          <w:rFonts w:ascii="Times New Roman" w:hAnsi="Times New Roman" w:cs="Times New Roman"/>
        </w:rPr>
        <w:t xml:space="preserve"> digital yang </w:t>
      </w:r>
      <w:proofErr w:type="spellStart"/>
      <w:r w:rsidRPr="00FF6DD2">
        <w:rPr>
          <w:rFonts w:ascii="Times New Roman" w:hAnsi="Times New Roman" w:cs="Times New Roman"/>
        </w:rPr>
        <w:t>menekankan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perluasan</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akses</w:t>
      </w:r>
      <w:proofErr w:type="spellEnd"/>
      <w:r w:rsidRPr="00FF6DD2">
        <w:rPr>
          <w:rFonts w:ascii="Times New Roman" w:hAnsi="Times New Roman" w:cs="Times New Roman"/>
        </w:rPr>
        <w:t xml:space="preserve"> internet dan </w:t>
      </w:r>
      <w:proofErr w:type="spellStart"/>
      <w:r w:rsidRPr="00FF6DD2">
        <w:rPr>
          <w:rFonts w:ascii="Times New Roman" w:hAnsi="Times New Roman" w:cs="Times New Roman"/>
        </w:rPr>
        <w:t>literasi</w:t>
      </w:r>
      <w:proofErr w:type="spellEnd"/>
      <w:r w:rsidRPr="00FF6DD2">
        <w:rPr>
          <w:rFonts w:ascii="Times New Roman" w:hAnsi="Times New Roman" w:cs="Times New Roman"/>
        </w:rPr>
        <w:t xml:space="preserve"> digital, </w:t>
      </w:r>
      <w:proofErr w:type="spellStart"/>
      <w:r w:rsidRPr="00FF6DD2">
        <w:rPr>
          <w:rFonts w:ascii="Times New Roman" w:hAnsi="Times New Roman" w:cs="Times New Roman"/>
        </w:rPr>
        <w:t>khususnya</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bagi</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rumah</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tangga</w:t>
      </w:r>
      <w:proofErr w:type="spellEnd"/>
      <w:r w:rsidRPr="00FF6DD2">
        <w:rPr>
          <w:rFonts w:ascii="Times New Roman" w:hAnsi="Times New Roman" w:cs="Times New Roman"/>
        </w:rPr>
        <w:t xml:space="preserve"> di wilayah </w:t>
      </w:r>
      <w:proofErr w:type="spellStart"/>
      <w:r w:rsidRPr="00FF6DD2">
        <w:rPr>
          <w:rFonts w:ascii="Times New Roman" w:hAnsi="Times New Roman" w:cs="Times New Roman"/>
        </w:rPr>
        <w:t>perdesaan</w:t>
      </w:r>
      <w:proofErr w:type="spellEnd"/>
      <w:r w:rsidRPr="00FF6DD2">
        <w:rPr>
          <w:rFonts w:ascii="Times New Roman" w:hAnsi="Times New Roman" w:cs="Times New Roman"/>
        </w:rPr>
        <w:t xml:space="preserve"> dan </w:t>
      </w:r>
      <w:proofErr w:type="spellStart"/>
      <w:r w:rsidRPr="00FF6DD2">
        <w:rPr>
          <w:rFonts w:ascii="Times New Roman" w:hAnsi="Times New Roman" w:cs="Times New Roman"/>
        </w:rPr>
        <w:t>kelompok</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usia</w:t>
      </w:r>
      <w:proofErr w:type="spellEnd"/>
      <w:r w:rsidRPr="00FF6DD2">
        <w:rPr>
          <w:rFonts w:ascii="Times New Roman" w:hAnsi="Times New Roman" w:cs="Times New Roman"/>
        </w:rPr>
        <w:t xml:space="preserve"> yang </w:t>
      </w:r>
      <w:proofErr w:type="spellStart"/>
      <w:r w:rsidRPr="00FF6DD2">
        <w:rPr>
          <w:rFonts w:ascii="Times New Roman" w:hAnsi="Times New Roman" w:cs="Times New Roman"/>
        </w:rPr>
        <w:t>lebih</w:t>
      </w:r>
      <w:proofErr w:type="spellEnd"/>
      <w:r w:rsidRPr="00FF6DD2">
        <w:rPr>
          <w:rFonts w:ascii="Times New Roman" w:hAnsi="Times New Roman" w:cs="Times New Roman"/>
        </w:rPr>
        <w:t xml:space="preserve"> </w:t>
      </w:r>
      <w:proofErr w:type="spellStart"/>
      <w:r w:rsidRPr="00FF6DD2">
        <w:rPr>
          <w:rFonts w:ascii="Times New Roman" w:hAnsi="Times New Roman" w:cs="Times New Roman"/>
        </w:rPr>
        <w:t>tua</w:t>
      </w:r>
      <w:proofErr w:type="spellEnd"/>
      <w:r w:rsidRPr="00FF6DD2">
        <w:rPr>
          <w:rFonts w:ascii="Times New Roman" w:hAnsi="Times New Roman" w:cs="Times New Roman"/>
        </w:rPr>
        <w:t>.</w:t>
      </w:r>
    </w:p>
    <w:p w:rsidR="00FF6DD2" w:rsidRPr="00FF6DD2" w:rsidRDefault="00FF6DD2" w:rsidP="00FF6DD2">
      <w:pPr>
        <w:jc w:val="both"/>
        <w:rPr>
          <w:rFonts w:ascii="Times New Roman" w:hAnsi="Times New Roman" w:cs="Times New Roman"/>
        </w:rPr>
      </w:pPr>
    </w:p>
    <w:p w:rsidR="006A1FDE" w:rsidRDefault="00FF6DD2" w:rsidP="00FF6DD2">
      <w:pPr>
        <w:jc w:val="both"/>
        <w:rPr>
          <w:rFonts w:ascii="Times New Roman" w:hAnsi="Times New Roman" w:cs="Times New Roman"/>
        </w:rPr>
      </w:pPr>
      <w:r w:rsidRPr="00FF6DD2">
        <w:rPr>
          <w:rFonts w:ascii="Times New Roman" w:hAnsi="Times New Roman" w:cs="Times New Roman"/>
        </w:rPr>
        <w:t xml:space="preserve">Kata </w:t>
      </w:r>
      <w:proofErr w:type="spellStart"/>
      <w:r w:rsidRPr="00FF6DD2">
        <w:rPr>
          <w:rFonts w:ascii="Times New Roman" w:hAnsi="Times New Roman" w:cs="Times New Roman"/>
        </w:rPr>
        <w:t>kunci</w:t>
      </w:r>
      <w:proofErr w:type="spellEnd"/>
      <w:r w:rsidRPr="00FF6DD2">
        <w:rPr>
          <w:rFonts w:ascii="Times New Roman" w:hAnsi="Times New Roman" w:cs="Times New Roman"/>
        </w:rPr>
        <w:t xml:space="preserve">: </w:t>
      </w:r>
      <w:r w:rsidR="001A5985">
        <w:rPr>
          <w:rFonts w:ascii="Times New Roman" w:hAnsi="Times New Roman" w:cs="Times New Roman"/>
          <w:i/>
          <w:iCs/>
        </w:rPr>
        <w:t>F</w:t>
      </w:r>
      <w:r w:rsidRPr="00836C2D">
        <w:rPr>
          <w:rFonts w:ascii="Times New Roman" w:hAnsi="Times New Roman" w:cs="Times New Roman"/>
          <w:i/>
          <w:iCs/>
        </w:rPr>
        <w:t xml:space="preserve">intech </w:t>
      </w:r>
      <w:r w:rsidR="001A5985">
        <w:rPr>
          <w:rFonts w:ascii="Times New Roman" w:hAnsi="Times New Roman" w:cs="Times New Roman"/>
          <w:i/>
          <w:iCs/>
        </w:rPr>
        <w:t>L</w:t>
      </w:r>
      <w:r w:rsidRPr="00836C2D">
        <w:rPr>
          <w:rFonts w:ascii="Times New Roman" w:hAnsi="Times New Roman" w:cs="Times New Roman"/>
          <w:i/>
          <w:iCs/>
        </w:rPr>
        <w:t>ending</w:t>
      </w:r>
      <w:r w:rsidR="001A5985">
        <w:rPr>
          <w:rFonts w:ascii="Times New Roman" w:hAnsi="Times New Roman" w:cs="Times New Roman"/>
        </w:rPr>
        <w:t>, R</w:t>
      </w:r>
      <w:r w:rsidRPr="00FF6DD2">
        <w:rPr>
          <w:rFonts w:ascii="Times New Roman" w:hAnsi="Times New Roman" w:cs="Times New Roman"/>
        </w:rPr>
        <w:t xml:space="preserve">egresi </w:t>
      </w:r>
      <w:proofErr w:type="spellStart"/>
      <w:r w:rsidR="001A5985">
        <w:rPr>
          <w:rFonts w:ascii="Times New Roman" w:hAnsi="Times New Roman" w:cs="Times New Roman"/>
        </w:rPr>
        <w:t>P</w:t>
      </w:r>
      <w:r w:rsidRPr="00FF6DD2">
        <w:rPr>
          <w:rFonts w:ascii="Times New Roman" w:hAnsi="Times New Roman" w:cs="Times New Roman"/>
        </w:rPr>
        <w:t>robit</w:t>
      </w:r>
      <w:proofErr w:type="spellEnd"/>
      <w:r w:rsidR="001A5985">
        <w:rPr>
          <w:rFonts w:ascii="Times New Roman" w:hAnsi="Times New Roman" w:cs="Times New Roman"/>
        </w:rPr>
        <w:t xml:space="preserve">, </w:t>
      </w:r>
      <w:proofErr w:type="spellStart"/>
      <w:r w:rsidRPr="00FF6DD2">
        <w:rPr>
          <w:rFonts w:ascii="Times New Roman" w:hAnsi="Times New Roman" w:cs="Times New Roman"/>
        </w:rPr>
        <w:t>Susenas</w:t>
      </w:r>
      <w:proofErr w:type="spellEnd"/>
      <w:r w:rsidR="001A5985">
        <w:rPr>
          <w:rFonts w:ascii="Times New Roman" w:hAnsi="Times New Roman" w:cs="Times New Roman"/>
        </w:rPr>
        <w:t xml:space="preserve">, </w:t>
      </w:r>
      <w:proofErr w:type="spellStart"/>
      <w:r w:rsidR="001A5985">
        <w:rPr>
          <w:rFonts w:ascii="Times New Roman" w:hAnsi="Times New Roman" w:cs="Times New Roman"/>
        </w:rPr>
        <w:t>K</w:t>
      </w:r>
      <w:r w:rsidRPr="00FF6DD2">
        <w:rPr>
          <w:rFonts w:ascii="Times New Roman" w:hAnsi="Times New Roman" w:cs="Times New Roman"/>
        </w:rPr>
        <w:t>arakteristik</w:t>
      </w:r>
      <w:proofErr w:type="spellEnd"/>
      <w:r w:rsidRPr="00FF6DD2">
        <w:rPr>
          <w:rFonts w:ascii="Times New Roman" w:hAnsi="Times New Roman" w:cs="Times New Roman"/>
        </w:rPr>
        <w:t xml:space="preserve"> </w:t>
      </w:r>
      <w:proofErr w:type="spellStart"/>
      <w:r w:rsidR="001A5985">
        <w:rPr>
          <w:rFonts w:ascii="Times New Roman" w:hAnsi="Times New Roman" w:cs="Times New Roman"/>
        </w:rPr>
        <w:t>S</w:t>
      </w:r>
      <w:r w:rsidRPr="00FF6DD2">
        <w:rPr>
          <w:rFonts w:ascii="Times New Roman" w:hAnsi="Times New Roman" w:cs="Times New Roman"/>
        </w:rPr>
        <w:t>osial</w:t>
      </w:r>
      <w:proofErr w:type="spellEnd"/>
      <w:r w:rsidRPr="00FF6DD2">
        <w:rPr>
          <w:rFonts w:ascii="Times New Roman" w:hAnsi="Times New Roman" w:cs="Times New Roman"/>
        </w:rPr>
        <w:t xml:space="preserve"> </w:t>
      </w:r>
      <w:proofErr w:type="spellStart"/>
      <w:r w:rsidR="001A5985">
        <w:rPr>
          <w:rFonts w:ascii="Times New Roman" w:hAnsi="Times New Roman" w:cs="Times New Roman"/>
        </w:rPr>
        <w:t>D</w:t>
      </w:r>
      <w:r w:rsidRPr="00FF6DD2">
        <w:rPr>
          <w:rFonts w:ascii="Times New Roman" w:hAnsi="Times New Roman" w:cs="Times New Roman"/>
        </w:rPr>
        <w:t>emografis</w:t>
      </w:r>
      <w:proofErr w:type="spellEnd"/>
    </w:p>
    <w:p w:rsidR="001A5985" w:rsidRDefault="001A5985" w:rsidP="00FF6DD2">
      <w:pPr>
        <w:jc w:val="both"/>
        <w:rPr>
          <w:rFonts w:ascii="Times New Roman" w:hAnsi="Times New Roman" w:cs="Times New Roman"/>
        </w:rPr>
      </w:pPr>
    </w:p>
    <w:p w:rsidR="00C23F13" w:rsidRDefault="00C23F13" w:rsidP="001A5985">
      <w:pPr>
        <w:jc w:val="center"/>
        <w:rPr>
          <w:rFonts w:ascii="Times New Roman" w:hAnsi="Times New Roman" w:cs="Times New Roman"/>
          <w:b/>
          <w:bCs/>
        </w:rPr>
      </w:pPr>
      <w:r w:rsidRPr="00C23F13">
        <w:rPr>
          <w:rFonts w:ascii="Times New Roman" w:hAnsi="Times New Roman" w:cs="Times New Roman"/>
          <w:b/>
          <w:bCs/>
        </w:rPr>
        <w:t>ABSTRACT</w:t>
      </w:r>
    </w:p>
    <w:p w:rsidR="001A5985" w:rsidRPr="00C23F13" w:rsidRDefault="001A5985" w:rsidP="001A5985">
      <w:pPr>
        <w:jc w:val="center"/>
        <w:rPr>
          <w:rFonts w:ascii="Times New Roman" w:hAnsi="Times New Roman" w:cs="Times New Roman"/>
          <w:b/>
          <w:bCs/>
        </w:rPr>
      </w:pPr>
    </w:p>
    <w:p w:rsidR="004925D0" w:rsidRPr="001A5985" w:rsidRDefault="004925D0" w:rsidP="004925D0">
      <w:pPr>
        <w:jc w:val="both"/>
        <w:rPr>
          <w:rFonts w:ascii="Times New Roman" w:hAnsi="Times New Roman" w:cs="Times New Roman"/>
        </w:rPr>
      </w:pPr>
      <w:r w:rsidRPr="001A5985">
        <w:rPr>
          <w:rFonts w:ascii="Times New Roman" w:hAnsi="Times New Roman" w:cs="Times New Roman"/>
        </w:rPr>
        <w:t>The rapid growth of fintech lending as part of digital financial innovation has transformed household access to credit in Indonesia. However, empirical evidence on the socio-demographic determinants of actual fintech lending usage at the household level remains limited. This study aims to examine the role of household heads’</w:t>
      </w:r>
      <w:r w:rsidR="00EB3F4B">
        <w:rPr>
          <w:rFonts w:ascii="Times New Roman" w:hAnsi="Times New Roman" w:cs="Times New Roman"/>
        </w:rPr>
        <w:t xml:space="preserve"> </w:t>
      </w:r>
      <w:r w:rsidRPr="001A5985">
        <w:rPr>
          <w:rFonts w:ascii="Times New Roman" w:hAnsi="Times New Roman" w:cs="Times New Roman"/>
        </w:rPr>
        <w:t xml:space="preserve">socio-demographic characteristics as predictors of fintech lending usage in Indonesia. A </w:t>
      </w:r>
      <w:proofErr w:type="spellStart"/>
      <w:r w:rsidRPr="001A5985">
        <w:rPr>
          <w:rFonts w:ascii="Times New Roman" w:hAnsi="Times New Roman" w:cs="Times New Roman"/>
        </w:rPr>
        <w:t>probit</w:t>
      </w:r>
      <w:proofErr w:type="spellEnd"/>
      <w:r w:rsidRPr="001A5985">
        <w:rPr>
          <w:rFonts w:ascii="Times New Roman" w:hAnsi="Times New Roman" w:cs="Times New Roman"/>
        </w:rPr>
        <w:t xml:space="preserve"> regression model is employed to address the research objectives. The study utilizes data from the National Socio-Economic Survey (</w:t>
      </w:r>
      <w:proofErr w:type="spellStart"/>
      <w:r w:rsidRPr="001A5985">
        <w:rPr>
          <w:rFonts w:ascii="Times New Roman" w:hAnsi="Times New Roman" w:cs="Times New Roman"/>
        </w:rPr>
        <w:t>Survei</w:t>
      </w:r>
      <w:proofErr w:type="spellEnd"/>
      <w:r w:rsidRPr="001A5985">
        <w:rPr>
          <w:rFonts w:ascii="Times New Roman" w:hAnsi="Times New Roman" w:cs="Times New Roman"/>
        </w:rPr>
        <w:t xml:space="preserve"> </w:t>
      </w:r>
      <w:proofErr w:type="spellStart"/>
      <w:r w:rsidRPr="001A5985">
        <w:rPr>
          <w:rFonts w:ascii="Times New Roman" w:hAnsi="Times New Roman" w:cs="Times New Roman"/>
        </w:rPr>
        <w:t>Sosial</w:t>
      </w:r>
      <w:proofErr w:type="spellEnd"/>
      <w:r w:rsidRPr="001A5985">
        <w:rPr>
          <w:rFonts w:ascii="Times New Roman" w:hAnsi="Times New Roman" w:cs="Times New Roman"/>
        </w:rPr>
        <w:t xml:space="preserve"> Ekonomi Nasional—</w:t>
      </w:r>
      <w:proofErr w:type="spellStart"/>
      <w:r w:rsidRPr="001A5985">
        <w:rPr>
          <w:rFonts w:ascii="Times New Roman" w:hAnsi="Times New Roman" w:cs="Times New Roman"/>
        </w:rPr>
        <w:t>Susenas</w:t>
      </w:r>
      <w:proofErr w:type="spellEnd"/>
      <w:r w:rsidRPr="001A5985">
        <w:rPr>
          <w:rFonts w:ascii="Times New Roman" w:hAnsi="Times New Roman" w:cs="Times New Roman"/>
        </w:rPr>
        <w:t xml:space="preserve">), obtained through official data access from Statistics Indonesia (BPS), with selected relevant variables. The analysis is based on the March 2023 </w:t>
      </w:r>
      <w:proofErr w:type="spellStart"/>
      <w:r w:rsidRPr="001A5985">
        <w:rPr>
          <w:rFonts w:ascii="Times New Roman" w:hAnsi="Times New Roman" w:cs="Times New Roman"/>
        </w:rPr>
        <w:t>Susenas</w:t>
      </w:r>
      <w:proofErr w:type="spellEnd"/>
      <w:r w:rsidRPr="001A5985">
        <w:rPr>
          <w:rFonts w:ascii="Times New Roman" w:hAnsi="Times New Roman" w:cs="Times New Roman"/>
        </w:rPr>
        <w:t xml:space="preserve"> dataset, comprising 341,802 household heads and representing 72,891,604 households in the national population through the application of sampling weights. The empirical results indicate that age, internet usage, and place of residence significantly influence the probability of using fintech lending, whereas education level, employment status, </w:t>
      </w:r>
      <w:r w:rsidRPr="001A5985">
        <w:rPr>
          <w:rFonts w:ascii="Times New Roman" w:hAnsi="Times New Roman" w:cs="Times New Roman"/>
        </w:rPr>
        <w:lastRenderedPageBreak/>
        <w:t>and business ownership do not exhibit significant effects. These findings suggest that actual fintech lending adoption in Indonesia is more closely associated with digital readiness and spatial access rather than traditional socio-economic characteristics. This study underscores the policy relevance of strengthening digital infrastructure and digital literacy initiatives to promote more inclusive digital financial services, particularly for households in rural areas and older age groups.</w:t>
      </w:r>
    </w:p>
    <w:p w:rsidR="004925D0" w:rsidRPr="001A5985" w:rsidRDefault="004925D0" w:rsidP="004925D0">
      <w:pPr>
        <w:jc w:val="both"/>
        <w:rPr>
          <w:rFonts w:ascii="Times New Roman" w:hAnsi="Times New Roman" w:cs="Times New Roman"/>
        </w:rPr>
      </w:pPr>
    </w:p>
    <w:p w:rsidR="007B1444" w:rsidRPr="004925D0" w:rsidRDefault="004925D0" w:rsidP="004925D0">
      <w:pPr>
        <w:jc w:val="both"/>
        <w:rPr>
          <w:rFonts w:ascii="Times New Roman" w:hAnsi="Times New Roman" w:cs="Times New Roman"/>
          <w:i/>
          <w:iCs/>
        </w:rPr>
      </w:pPr>
      <w:r w:rsidRPr="001A5985">
        <w:rPr>
          <w:rFonts w:ascii="Times New Roman" w:hAnsi="Times New Roman" w:cs="Times New Roman"/>
        </w:rPr>
        <w:t xml:space="preserve">Keywords: </w:t>
      </w:r>
      <w:r w:rsidR="001A5985" w:rsidRPr="001A5985">
        <w:rPr>
          <w:rFonts w:ascii="Times New Roman" w:hAnsi="Times New Roman" w:cs="Times New Roman"/>
        </w:rPr>
        <w:t>Fintech Lending</w:t>
      </w:r>
      <w:r w:rsidR="001A5985">
        <w:rPr>
          <w:rFonts w:ascii="Times New Roman" w:hAnsi="Times New Roman" w:cs="Times New Roman"/>
        </w:rPr>
        <w:t xml:space="preserve">, </w:t>
      </w:r>
      <w:proofErr w:type="spellStart"/>
      <w:r w:rsidR="001A5985" w:rsidRPr="001A5985">
        <w:rPr>
          <w:rFonts w:ascii="Times New Roman" w:hAnsi="Times New Roman" w:cs="Times New Roman"/>
        </w:rPr>
        <w:t>Probit</w:t>
      </w:r>
      <w:proofErr w:type="spellEnd"/>
      <w:r w:rsidR="001A5985" w:rsidRPr="001A5985">
        <w:rPr>
          <w:rFonts w:ascii="Times New Roman" w:hAnsi="Times New Roman" w:cs="Times New Roman"/>
        </w:rPr>
        <w:t xml:space="preserve"> Regression</w:t>
      </w:r>
      <w:r w:rsidR="001A5985">
        <w:rPr>
          <w:rFonts w:ascii="Times New Roman" w:hAnsi="Times New Roman" w:cs="Times New Roman"/>
        </w:rPr>
        <w:t xml:space="preserve">, </w:t>
      </w:r>
      <w:proofErr w:type="spellStart"/>
      <w:r w:rsidRPr="001A5985">
        <w:rPr>
          <w:rFonts w:ascii="Times New Roman" w:hAnsi="Times New Roman" w:cs="Times New Roman"/>
        </w:rPr>
        <w:t>Susenas</w:t>
      </w:r>
      <w:proofErr w:type="spellEnd"/>
      <w:r w:rsidR="001A5985">
        <w:rPr>
          <w:rFonts w:ascii="Times New Roman" w:hAnsi="Times New Roman" w:cs="Times New Roman"/>
        </w:rPr>
        <w:t>, S</w:t>
      </w:r>
      <w:r w:rsidRPr="001A5985">
        <w:rPr>
          <w:rFonts w:ascii="Times New Roman" w:hAnsi="Times New Roman" w:cs="Times New Roman"/>
        </w:rPr>
        <w:t>ocio-</w:t>
      </w:r>
      <w:r w:rsidR="001A5985">
        <w:rPr>
          <w:rFonts w:ascii="Times New Roman" w:hAnsi="Times New Roman" w:cs="Times New Roman"/>
        </w:rPr>
        <w:t>D</w:t>
      </w:r>
      <w:r w:rsidRPr="001A5985">
        <w:rPr>
          <w:rFonts w:ascii="Times New Roman" w:hAnsi="Times New Roman" w:cs="Times New Roman"/>
        </w:rPr>
        <w:t xml:space="preserve">emographic </w:t>
      </w:r>
      <w:r w:rsidR="001A5985">
        <w:rPr>
          <w:rFonts w:ascii="Times New Roman" w:hAnsi="Times New Roman" w:cs="Times New Roman"/>
        </w:rPr>
        <w:t>C</w:t>
      </w:r>
      <w:r w:rsidRPr="001A5985">
        <w:rPr>
          <w:rFonts w:ascii="Times New Roman" w:hAnsi="Times New Roman" w:cs="Times New Roman"/>
        </w:rPr>
        <w:t>haracteristics</w:t>
      </w:r>
    </w:p>
    <w:p w:rsidR="006A1FDE" w:rsidRDefault="006A1FDE" w:rsidP="00470530">
      <w:pPr>
        <w:jc w:val="center"/>
        <w:rPr>
          <w:rFonts w:ascii="Times New Roman" w:hAnsi="Times New Roman" w:cs="Times New Roman"/>
          <w:b/>
          <w:bCs/>
        </w:rPr>
      </w:pPr>
    </w:p>
    <w:p w:rsidR="006A1FDE" w:rsidRDefault="006A1FDE" w:rsidP="00470530">
      <w:pPr>
        <w:jc w:val="center"/>
        <w:rPr>
          <w:rFonts w:ascii="Times New Roman" w:hAnsi="Times New Roman" w:cs="Times New Roman"/>
          <w:b/>
          <w:bCs/>
        </w:rPr>
      </w:pPr>
    </w:p>
    <w:p w:rsidR="0016295A" w:rsidRDefault="0016295A" w:rsidP="00ED28B0">
      <w:pPr>
        <w:pStyle w:val="ListParagraph"/>
        <w:numPr>
          <w:ilvl w:val="0"/>
          <w:numId w:val="1"/>
        </w:numPr>
        <w:ind w:left="142" w:hanging="142"/>
        <w:rPr>
          <w:rFonts w:ascii="Times New Roman" w:hAnsi="Times New Roman" w:cs="Times New Roman"/>
          <w:b/>
          <w:bCs/>
        </w:rPr>
        <w:sectPr w:rsidR="0016295A" w:rsidSect="005B58FF">
          <w:pgSz w:w="11906" w:h="16838"/>
          <w:pgMar w:top="1440" w:right="1440" w:bottom="1440" w:left="1440" w:header="708" w:footer="708" w:gutter="0"/>
          <w:cols w:space="708"/>
          <w:docGrid w:linePitch="360"/>
        </w:sectPr>
      </w:pPr>
    </w:p>
    <w:p w:rsidR="00257BBF" w:rsidRPr="00ED28B0" w:rsidRDefault="00B06ECA" w:rsidP="00ED28B0">
      <w:pPr>
        <w:pStyle w:val="ListParagraph"/>
        <w:numPr>
          <w:ilvl w:val="0"/>
          <w:numId w:val="1"/>
        </w:numPr>
        <w:ind w:left="142" w:hanging="142"/>
        <w:rPr>
          <w:rFonts w:ascii="Times New Roman" w:hAnsi="Times New Roman" w:cs="Times New Roman"/>
          <w:b/>
          <w:bCs/>
        </w:rPr>
      </w:pPr>
      <w:r>
        <w:rPr>
          <w:rFonts w:ascii="Times New Roman" w:hAnsi="Times New Roman" w:cs="Times New Roman"/>
          <w:b/>
          <w:bCs/>
        </w:rPr>
        <w:t>PENDAHULUAN</w:t>
      </w:r>
    </w:p>
    <w:p w:rsidR="00ED28B0" w:rsidRPr="00ED28B0" w:rsidRDefault="00ED28B0" w:rsidP="00ED28B0">
      <w:pPr>
        <w:pStyle w:val="ListParagraph"/>
        <w:ind w:left="142"/>
        <w:jc w:val="both"/>
        <w:rPr>
          <w:rFonts w:ascii="Times New Roman" w:hAnsi="Times New Roman" w:cs="Times New Roman"/>
        </w:rPr>
      </w:pPr>
      <w:proofErr w:type="spellStart"/>
      <w:r w:rsidRPr="00ED28B0">
        <w:rPr>
          <w:rFonts w:ascii="Times New Roman" w:hAnsi="Times New Roman" w:cs="Times New Roman"/>
        </w:rPr>
        <w:t>Perkembangan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teknologi</w:t>
      </w:r>
      <w:proofErr w:type="spellEnd"/>
      <w:r w:rsidRPr="00ED28B0">
        <w:rPr>
          <w:rFonts w:ascii="Times New Roman" w:hAnsi="Times New Roman" w:cs="Times New Roman"/>
        </w:rPr>
        <w:t xml:space="preserve"> digital </w:t>
      </w:r>
      <w:proofErr w:type="spellStart"/>
      <w:r w:rsidRPr="00ED28B0">
        <w:rPr>
          <w:rFonts w:ascii="Times New Roman" w:hAnsi="Times New Roman" w:cs="Times New Roman"/>
        </w:rPr>
        <w:t>telah</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mendorong</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perubahan</w:t>
      </w:r>
      <w:proofErr w:type="spellEnd"/>
      <w:r w:rsidRPr="00ED28B0">
        <w:rPr>
          <w:rFonts w:ascii="Times New Roman" w:hAnsi="Times New Roman" w:cs="Times New Roman"/>
        </w:rPr>
        <w:t xml:space="preserve"> yang </w:t>
      </w:r>
      <w:proofErr w:type="spellStart"/>
      <w:r w:rsidRPr="00ED28B0">
        <w:rPr>
          <w:rFonts w:ascii="Times New Roman" w:hAnsi="Times New Roman" w:cs="Times New Roman"/>
        </w:rPr>
        <w:t>signifikan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dalam</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sistem</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keuangan</w:t>
      </w:r>
      <w:proofErr w:type="spellEnd"/>
      <w:r w:rsidRPr="00ED28B0">
        <w:rPr>
          <w:rFonts w:ascii="Times New Roman" w:hAnsi="Times New Roman" w:cs="Times New Roman"/>
        </w:rPr>
        <w:t xml:space="preserve"> global, </w:t>
      </w:r>
      <w:proofErr w:type="spellStart"/>
      <w:r w:rsidRPr="00ED28B0">
        <w:rPr>
          <w:rFonts w:ascii="Times New Roman" w:hAnsi="Times New Roman" w:cs="Times New Roman"/>
        </w:rPr>
        <w:t>termasuk</w:t>
      </w:r>
      <w:proofErr w:type="spellEnd"/>
      <w:r w:rsidRPr="00ED28B0">
        <w:rPr>
          <w:rFonts w:ascii="Times New Roman" w:hAnsi="Times New Roman" w:cs="Times New Roman"/>
        </w:rPr>
        <w:t xml:space="preserve"> di Indonesia (</w:t>
      </w:r>
      <w:proofErr w:type="spellStart"/>
      <w:r w:rsidRPr="00ED28B0">
        <w:rPr>
          <w:rFonts w:ascii="Times New Roman" w:hAnsi="Times New Roman" w:cs="Times New Roman"/>
        </w:rPr>
        <w:t>Japlani</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Fuadi</w:t>
      </w:r>
      <w:proofErr w:type="spellEnd"/>
      <w:r w:rsidRPr="00ED28B0">
        <w:rPr>
          <w:rFonts w:ascii="Times New Roman" w:hAnsi="Times New Roman" w:cs="Times New Roman"/>
        </w:rPr>
        <w:t xml:space="preserve"> &amp; </w:t>
      </w:r>
      <w:proofErr w:type="spellStart"/>
      <w:r w:rsidRPr="00ED28B0">
        <w:rPr>
          <w:rFonts w:ascii="Times New Roman" w:hAnsi="Times New Roman" w:cs="Times New Roman"/>
        </w:rPr>
        <w:t>Yuliani</w:t>
      </w:r>
      <w:proofErr w:type="spellEnd"/>
      <w:r w:rsidRPr="00ED28B0">
        <w:rPr>
          <w:rFonts w:ascii="Times New Roman" w:hAnsi="Times New Roman" w:cs="Times New Roman"/>
        </w:rPr>
        <w:t xml:space="preserve">, 2023). Salah </w:t>
      </w:r>
      <w:proofErr w:type="spellStart"/>
      <w:r w:rsidRPr="00ED28B0">
        <w:rPr>
          <w:rFonts w:ascii="Times New Roman" w:hAnsi="Times New Roman" w:cs="Times New Roman"/>
        </w:rPr>
        <w:t>satu</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inovasi</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teknologi</w:t>
      </w:r>
      <w:proofErr w:type="spellEnd"/>
      <w:r w:rsidRPr="00ED28B0">
        <w:rPr>
          <w:rFonts w:ascii="Times New Roman" w:hAnsi="Times New Roman" w:cs="Times New Roman"/>
        </w:rPr>
        <w:t xml:space="preserve"> digital yang </w:t>
      </w:r>
      <w:proofErr w:type="spellStart"/>
      <w:r w:rsidRPr="00ED28B0">
        <w:rPr>
          <w:rFonts w:ascii="Times New Roman" w:hAnsi="Times New Roman" w:cs="Times New Roman"/>
        </w:rPr>
        <w:t>berkembang</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pesat</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tersebut</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yaitu</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adanya</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layanan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teknologi</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keuangan</w:t>
      </w:r>
      <w:proofErr w:type="spellEnd"/>
      <w:r w:rsidRPr="00ED28B0">
        <w:rPr>
          <w:rFonts w:ascii="Times New Roman" w:hAnsi="Times New Roman" w:cs="Times New Roman"/>
        </w:rPr>
        <w:t xml:space="preserve"> (</w:t>
      </w:r>
      <w:r w:rsidRPr="00460954">
        <w:rPr>
          <w:rFonts w:ascii="Times New Roman" w:hAnsi="Times New Roman" w:cs="Times New Roman"/>
          <w:i/>
          <w:iCs/>
        </w:rPr>
        <w:t>fintech</w:t>
      </w:r>
      <w:r w:rsidRPr="00ED28B0">
        <w:rPr>
          <w:rFonts w:ascii="Times New Roman" w:hAnsi="Times New Roman" w:cs="Times New Roman"/>
        </w:rPr>
        <w:t xml:space="preserve">), </w:t>
      </w:r>
      <w:proofErr w:type="spellStart"/>
      <w:r w:rsidRPr="00ED28B0">
        <w:rPr>
          <w:rFonts w:ascii="Times New Roman" w:hAnsi="Times New Roman" w:cs="Times New Roman"/>
        </w:rPr>
        <w:t>khususnya</w:t>
      </w:r>
      <w:proofErr w:type="spellEnd"/>
      <w:r w:rsidRPr="00ED28B0">
        <w:rPr>
          <w:rFonts w:ascii="Times New Roman" w:hAnsi="Times New Roman" w:cs="Times New Roman"/>
        </w:rPr>
        <w:t xml:space="preserve"> </w:t>
      </w:r>
      <w:r w:rsidRPr="00460954">
        <w:rPr>
          <w:rFonts w:ascii="Times New Roman" w:hAnsi="Times New Roman" w:cs="Times New Roman"/>
          <w:i/>
          <w:iCs/>
        </w:rPr>
        <w:t>fintech</w:t>
      </w:r>
      <w:r w:rsidRPr="00ED28B0">
        <w:rPr>
          <w:rFonts w:ascii="Times New Roman" w:hAnsi="Times New Roman" w:cs="Times New Roman"/>
        </w:rPr>
        <w:t xml:space="preserve"> </w:t>
      </w:r>
      <w:r w:rsidRPr="00460954">
        <w:rPr>
          <w:rFonts w:ascii="Times New Roman" w:hAnsi="Times New Roman" w:cs="Times New Roman"/>
          <w:i/>
          <w:iCs/>
        </w:rPr>
        <w:t>lending</w:t>
      </w:r>
      <w:r w:rsidRPr="00ED28B0">
        <w:rPr>
          <w:rFonts w:ascii="Times New Roman" w:hAnsi="Times New Roman" w:cs="Times New Roman"/>
        </w:rPr>
        <w:t xml:space="preserve"> yang </w:t>
      </w:r>
      <w:proofErr w:type="spellStart"/>
      <w:r w:rsidRPr="00ED28B0">
        <w:rPr>
          <w:rFonts w:ascii="Times New Roman" w:hAnsi="Times New Roman" w:cs="Times New Roman"/>
        </w:rPr>
        <w:t>menawarkan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akses</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pinjaman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terutama</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bagi</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masyarakat</w:t>
      </w:r>
      <w:proofErr w:type="spellEnd"/>
      <w:r w:rsidRPr="00ED28B0">
        <w:rPr>
          <w:rFonts w:ascii="Times New Roman" w:hAnsi="Times New Roman" w:cs="Times New Roman"/>
        </w:rPr>
        <w:t xml:space="preserve"> yang </w:t>
      </w:r>
      <w:proofErr w:type="spellStart"/>
      <w:r w:rsidRPr="00ED28B0">
        <w:rPr>
          <w:rFonts w:ascii="Times New Roman" w:hAnsi="Times New Roman" w:cs="Times New Roman"/>
        </w:rPr>
        <w:t>tidak</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memenuhi</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persyaratan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untuk</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mengajukan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pinjaman</w:t>
      </w:r>
      <w:proofErr w:type="spellEnd"/>
      <w:r w:rsidRPr="00ED28B0">
        <w:rPr>
          <w:rFonts w:ascii="Times New Roman" w:hAnsi="Times New Roman" w:cs="Times New Roman"/>
        </w:rPr>
        <w:t xml:space="preserve"> di </w:t>
      </w:r>
      <w:proofErr w:type="spellStart"/>
      <w:r w:rsidRPr="00ED28B0">
        <w:rPr>
          <w:rFonts w:ascii="Times New Roman" w:hAnsi="Times New Roman" w:cs="Times New Roman"/>
        </w:rPr>
        <w:t>lembaga</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keuangan</w:t>
      </w:r>
      <w:proofErr w:type="spellEnd"/>
      <w:r w:rsidRPr="00ED28B0">
        <w:rPr>
          <w:rFonts w:ascii="Times New Roman" w:hAnsi="Times New Roman" w:cs="Times New Roman"/>
        </w:rPr>
        <w:t xml:space="preserve"> formal </w:t>
      </w:r>
      <w:proofErr w:type="spellStart"/>
      <w:r w:rsidRPr="00ED28B0">
        <w:rPr>
          <w:rFonts w:ascii="Times New Roman" w:hAnsi="Times New Roman" w:cs="Times New Roman"/>
        </w:rPr>
        <w:t>seperti</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perbankan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Larasati</w:t>
      </w:r>
      <w:proofErr w:type="spellEnd"/>
      <w:r w:rsidRPr="00ED28B0">
        <w:rPr>
          <w:rFonts w:ascii="Times New Roman" w:hAnsi="Times New Roman" w:cs="Times New Roman"/>
        </w:rPr>
        <w:t xml:space="preserve"> et al., 2025). </w:t>
      </w:r>
      <w:r w:rsidRPr="00460954">
        <w:rPr>
          <w:rFonts w:ascii="Times New Roman" w:hAnsi="Times New Roman" w:cs="Times New Roman"/>
          <w:i/>
          <w:iCs/>
        </w:rPr>
        <w:t>Fintech</w:t>
      </w:r>
      <w:r w:rsidRPr="00ED28B0">
        <w:rPr>
          <w:rFonts w:ascii="Times New Roman" w:hAnsi="Times New Roman" w:cs="Times New Roman"/>
        </w:rPr>
        <w:t xml:space="preserve"> </w:t>
      </w:r>
      <w:r w:rsidRPr="00460954">
        <w:rPr>
          <w:rFonts w:ascii="Times New Roman" w:hAnsi="Times New Roman" w:cs="Times New Roman"/>
          <w:i/>
          <w:iCs/>
        </w:rPr>
        <w:t>lending</w:t>
      </w:r>
      <w:r w:rsidRPr="00ED28B0">
        <w:rPr>
          <w:rFonts w:ascii="Times New Roman" w:hAnsi="Times New Roman" w:cs="Times New Roman"/>
        </w:rPr>
        <w:t xml:space="preserve"> </w:t>
      </w:r>
      <w:proofErr w:type="spellStart"/>
      <w:r w:rsidRPr="00ED28B0">
        <w:rPr>
          <w:rFonts w:ascii="Times New Roman" w:hAnsi="Times New Roman" w:cs="Times New Roman"/>
        </w:rPr>
        <w:t>dianggap</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mampu</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menjangkau</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masyarakat</w:t>
      </w:r>
      <w:proofErr w:type="spellEnd"/>
      <w:r w:rsidRPr="00ED28B0">
        <w:rPr>
          <w:rFonts w:ascii="Times New Roman" w:hAnsi="Times New Roman" w:cs="Times New Roman"/>
        </w:rPr>
        <w:t xml:space="preserve"> yang </w:t>
      </w:r>
      <w:proofErr w:type="spellStart"/>
      <w:r w:rsidRPr="00ED28B0">
        <w:rPr>
          <w:rFonts w:ascii="Times New Roman" w:hAnsi="Times New Roman" w:cs="Times New Roman"/>
        </w:rPr>
        <w:t>sebelumnya</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tidak</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tersentuh</w:t>
      </w:r>
      <w:proofErr w:type="spellEnd"/>
      <w:r w:rsidRPr="00ED28B0">
        <w:rPr>
          <w:rFonts w:ascii="Times New Roman" w:hAnsi="Times New Roman" w:cs="Times New Roman"/>
        </w:rPr>
        <w:t xml:space="preserve"> oleh </w:t>
      </w:r>
      <w:proofErr w:type="spellStart"/>
      <w:r w:rsidRPr="00ED28B0">
        <w:rPr>
          <w:rFonts w:ascii="Times New Roman" w:hAnsi="Times New Roman" w:cs="Times New Roman"/>
        </w:rPr>
        <w:t>lembaga</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keuangan</w:t>
      </w:r>
      <w:proofErr w:type="spellEnd"/>
      <w:r w:rsidRPr="00ED28B0">
        <w:rPr>
          <w:rFonts w:ascii="Times New Roman" w:hAnsi="Times New Roman" w:cs="Times New Roman"/>
        </w:rPr>
        <w:t xml:space="preserve"> formal, </w:t>
      </w:r>
      <w:proofErr w:type="spellStart"/>
      <w:r w:rsidRPr="00ED28B0">
        <w:rPr>
          <w:rFonts w:ascii="Times New Roman" w:hAnsi="Times New Roman" w:cs="Times New Roman"/>
        </w:rPr>
        <w:t>termasuk</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rumah</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tangga</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berpenghasilan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rendah</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atau</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masyarakat</w:t>
      </w:r>
      <w:proofErr w:type="spellEnd"/>
      <w:r w:rsidRPr="00ED28B0">
        <w:rPr>
          <w:rFonts w:ascii="Times New Roman" w:hAnsi="Times New Roman" w:cs="Times New Roman"/>
        </w:rPr>
        <w:t xml:space="preserve"> yang </w:t>
      </w:r>
      <w:proofErr w:type="spellStart"/>
      <w:r w:rsidRPr="00ED28B0">
        <w:rPr>
          <w:rFonts w:ascii="Times New Roman" w:hAnsi="Times New Roman" w:cs="Times New Roman"/>
        </w:rPr>
        <w:t>tinggal</w:t>
      </w:r>
      <w:proofErr w:type="spellEnd"/>
      <w:r w:rsidRPr="00ED28B0">
        <w:rPr>
          <w:rFonts w:ascii="Times New Roman" w:hAnsi="Times New Roman" w:cs="Times New Roman"/>
        </w:rPr>
        <w:t xml:space="preserve"> di </w:t>
      </w:r>
      <w:proofErr w:type="spellStart"/>
      <w:r w:rsidRPr="00ED28B0">
        <w:rPr>
          <w:rFonts w:ascii="Times New Roman" w:hAnsi="Times New Roman" w:cs="Times New Roman"/>
        </w:rPr>
        <w:t>daerah</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tertinggal</w:t>
      </w:r>
      <w:proofErr w:type="spellEnd"/>
      <w:r w:rsidRPr="00ED28B0">
        <w:rPr>
          <w:rFonts w:ascii="Times New Roman" w:hAnsi="Times New Roman" w:cs="Times New Roman"/>
        </w:rPr>
        <w:t xml:space="preserve"> dan Usaha </w:t>
      </w:r>
      <w:proofErr w:type="spellStart"/>
      <w:r w:rsidRPr="00ED28B0">
        <w:rPr>
          <w:rFonts w:ascii="Times New Roman" w:hAnsi="Times New Roman" w:cs="Times New Roman"/>
        </w:rPr>
        <w:t>Mikro</w:t>
      </w:r>
      <w:proofErr w:type="spellEnd"/>
      <w:r w:rsidRPr="00ED28B0">
        <w:rPr>
          <w:rFonts w:ascii="Times New Roman" w:hAnsi="Times New Roman" w:cs="Times New Roman"/>
        </w:rPr>
        <w:t xml:space="preserve">, Kecil, dan </w:t>
      </w:r>
      <w:proofErr w:type="spellStart"/>
      <w:r w:rsidRPr="00ED28B0">
        <w:rPr>
          <w:rFonts w:ascii="Times New Roman" w:hAnsi="Times New Roman" w:cs="Times New Roman"/>
        </w:rPr>
        <w:t>Menengah</w:t>
      </w:r>
      <w:proofErr w:type="spellEnd"/>
      <w:r w:rsidRPr="00ED28B0">
        <w:rPr>
          <w:rFonts w:ascii="Times New Roman" w:hAnsi="Times New Roman" w:cs="Times New Roman"/>
        </w:rPr>
        <w:t xml:space="preserve"> (UMKM) (</w:t>
      </w:r>
      <w:proofErr w:type="spellStart"/>
      <w:r w:rsidRPr="00ED28B0">
        <w:rPr>
          <w:rFonts w:ascii="Times New Roman" w:hAnsi="Times New Roman" w:cs="Times New Roman"/>
        </w:rPr>
        <w:t>Arner</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Barberis</w:t>
      </w:r>
      <w:proofErr w:type="spellEnd"/>
      <w:r w:rsidRPr="00ED28B0">
        <w:rPr>
          <w:rFonts w:ascii="Times New Roman" w:hAnsi="Times New Roman" w:cs="Times New Roman"/>
        </w:rPr>
        <w:t xml:space="preserve"> &amp; Buckley, 2017; </w:t>
      </w:r>
      <w:proofErr w:type="spellStart"/>
      <w:r w:rsidRPr="00ED28B0">
        <w:rPr>
          <w:rFonts w:ascii="Times New Roman" w:hAnsi="Times New Roman" w:cs="Times New Roman"/>
        </w:rPr>
        <w:t>Afandi</w:t>
      </w:r>
      <w:proofErr w:type="spellEnd"/>
      <w:r w:rsidRPr="00ED28B0">
        <w:rPr>
          <w:rFonts w:ascii="Times New Roman" w:hAnsi="Times New Roman" w:cs="Times New Roman"/>
        </w:rPr>
        <w:t xml:space="preserve"> &amp; Al Amin, 2023; </w:t>
      </w:r>
      <w:proofErr w:type="spellStart"/>
      <w:r w:rsidRPr="00ED28B0">
        <w:rPr>
          <w:rFonts w:ascii="Times New Roman" w:hAnsi="Times New Roman" w:cs="Times New Roman"/>
        </w:rPr>
        <w:t>Hidayatullah</w:t>
      </w:r>
      <w:proofErr w:type="spellEnd"/>
      <w:r w:rsidRPr="00ED28B0">
        <w:rPr>
          <w:rFonts w:ascii="Times New Roman" w:hAnsi="Times New Roman" w:cs="Times New Roman"/>
        </w:rPr>
        <w:t xml:space="preserve"> et al., 2025).</w:t>
      </w:r>
    </w:p>
    <w:p w:rsidR="002675FE" w:rsidRDefault="00ED28B0" w:rsidP="009A00AF">
      <w:pPr>
        <w:pStyle w:val="ListParagraph"/>
        <w:ind w:left="142" w:firstLine="578"/>
        <w:jc w:val="both"/>
        <w:rPr>
          <w:rFonts w:ascii="Times New Roman" w:hAnsi="Times New Roman" w:cs="Times New Roman"/>
        </w:rPr>
      </w:pPr>
      <w:proofErr w:type="spellStart"/>
      <w:r w:rsidRPr="00ED28B0">
        <w:rPr>
          <w:rFonts w:ascii="Times New Roman" w:hAnsi="Times New Roman" w:cs="Times New Roman"/>
        </w:rPr>
        <w:t>Meskipun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memiliki</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potensi</w:t>
      </w:r>
      <w:proofErr w:type="spellEnd"/>
      <w:r w:rsidRPr="00ED28B0">
        <w:rPr>
          <w:rFonts w:ascii="Times New Roman" w:hAnsi="Times New Roman" w:cs="Times New Roman"/>
        </w:rPr>
        <w:t xml:space="preserve"> yang </w:t>
      </w:r>
      <w:proofErr w:type="spellStart"/>
      <w:r w:rsidRPr="00ED28B0">
        <w:rPr>
          <w:rFonts w:ascii="Times New Roman" w:hAnsi="Times New Roman" w:cs="Times New Roman"/>
        </w:rPr>
        <w:t>besar</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dalam</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memperluas</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akses</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keuangan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pemanfaatan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layanan</w:t>
      </w:r>
      <w:proofErr w:type="spellEnd"/>
      <w:r w:rsidRPr="00ED28B0">
        <w:rPr>
          <w:rFonts w:ascii="Times New Roman" w:hAnsi="Times New Roman" w:cs="Times New Roman"/>
        </w:rPr>
        <w:t xml:space="preserve"> </w:t>
      </w:r>
      <w:r w:rsidRPr="002B4ED0">
        <w:rPr>
          <w:rFonts w:ascii="Times New Roman" w:hAnsi="Times New Roman" w:cs="Times New Roman"/>
          <w:i/>
          <w:iCs/>
        </w:rPr>
        <w:t>fintech</w:t>
      </w:r>
      <w:r w:rsidRPr="00ED28B0">
        <w:rPr>
          <w:rFonts w:ascii="Times New Roman" w:hAnsi="Times New Roman" w:cs="Times New Roman"/>
        </w:rPr>
        <w:t xml:space="preserve"> </w:t>
      </w:r>
      <w:r w:rsidRPr="002B4ED0">
        <w:rPr>
          <w:rFonts w:ascii="Times New Roman" w:hAnsi="Times New Roman" w:cs="Times New Roman"/>
          <w:i/>
          <w:iCs/>
        </w:rPr>
        <w:t>lending</w:t>
      </w:r>
      <w:r w:rsidRPr="00ED28B0">
        <w:rPr>
          <w:rFonts w:ascii="Times New Roman" w:hAnsi="Times New Roman" w:cs="Times New Roman"/>
        </w:rPr>
        <w:t xml:space="preserve"> di Indonesia </w:t>
      </w:r>
      <w:proofErr w:type="spellStart"/>
      <w:r w:rsidRPr="00ED28B0">
        <w:rPr>
          <w:rFonts w:ascii="Times New Roman" w:hAnsi="Times New Roman" w:cs="Times New Roman"/>
        </w:rPr>
        <w:t>dapat</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dikatakan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belum</w:t>
      </w:r>
      <w:proofErr w:type="spellEnd"/>
      <w:r w:rsidRPr="00ED28B0">
        <w:rPr>
          <w:rFonts w:ascii="Times New Roman" w:hAnsi="Times New Roman" w:cs="Times New Roman"/>
        </w:rPr>
        <w:t xml:space="preserve"> optimal. Hal </w:t>
      </w:r>
      <w:proofErr w:type="spellStart"/>
      <w:r w:rsidRPr="00ED28B0">
        <w:rPr>
          <w:rFonts w:ascii="Times New Roman" w:hAnsi="Times New Roman" w:cs="Times New Roman"/>
        </w:rPr>
        <w:t>ini</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tercermin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dari</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indeks</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inklusi</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keuangan</w:t>
      </w:r>
      <w:proofErr w:type="spellEnd"/>
      <w:r w:rsidRPr="00ED28B0">
        <w:rPr>
          <w:rFonts w:ascii="Times New Roman" w:hAnsi="Times New Roman" w:cs="Times New Roman"/>
        </w:rPr>
        <w:t xml:space="preserve"> </w:t>
      </w:r>
      <w:r w:rsidRPr="002B4ED0">
        <w:rPr>
          <w:rFonts w:ascii="Times New Roman" w:hAnsi="Times New Roman" w:cs="Times New Roman"/>
          <w:i/>
          <w:iCs/>
        </w:rPr>
        <w:t>fintech</w:t>
      </w:r>
      <w:r w:rsidRPr="00ED28B0">
        <w:rPr>
          <w:rFonts w:ascii="Times New Roman" w:hAnsi="Times New Roman" w:cs="Times New Roman"/>
        </w:rPr>
        <w:t xml:space="preserve"> </w:t>
      </w:r>
      <w:r w:rsidRPr="002B4ED0">
        <w:rPr>
          <w:rFonts w:ascii="Times New Roman" w:hAnsi="Times New Roman" w:cs="Times New Roman"/>
          <w:i/>
          <w:iCs/>
        </w:rPr>
        <w:t>lending</w:t>
      </w:r>
      <w:r w:rsidRPr="00ED28B0">
        <w:rPr>
          <w:rFonts w:ascii="Times New Roman" w:hAnsi="Times New Roman" w:cs="Times New Roman"/>
        </w:rPr>
        <w:t xml:space="preserve"> yang </w:t>
      </w:r>
      <w:proofErr w:type="spellStart"/>
      <w:r w:rsidRPr="00ED28B0">
        <w:rPr>
          <w:rFonts w:ascii="Times New Roman" w:hAnsi="Times New Roman" w:cs="Times New Roman"/>
        </w:rPr>
        <w:t>baru</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mencapai</w:t>
      </w:r>
      <w:proofErr w:type="spellEnd"/>
      <w:r w:rsidRPr="00ED28B0">
        <w:rPr>
          <w:rFonts w:ascii="Times New Roman" w:hAnsi="Times New Roman" w:cs="Times New Roman"/>
        </w:rPr>
        <w:t xml:space="preserve"> 4,40%, </w:t>
      </w:r>
      <w:proofErr w:type="spellStart"/>
      <w:r w:rsidRPr="00ED28B0">
        <w:rPr>
          <w:rFonts w:ascii="Times New Roman" w:hAnsi="Times New Roman" w:cs="Times New Roman"/>
        </w:rPr>
        <w:t>jauh</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lebih</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rendah</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dibandi</w:t>
      </w:r>
      <w:r w:rsidR="002B4ED0">
        <w:rPr>
          <w:rFonts w:ascii="Times New Roman" w:hAnsi="Times New Roman" w:cs="Times New Roman"/>
        </w:rPr>
        <w:t>ng</w:t>
      </w:r>
      <w:r w:rsidRPr="00ED28B0">
        <w:rPr>
          <w:rFonts w:ascii="Times New Roman" w:hAnsi="Times New Roman" w:cs="Times New Roman"/>
        </w:rPr>
        <w:t>kan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dengan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sektor</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jasa</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keuangan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lainnya</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Otoritas</w:t>
      </w:r>
      <w:proofErr w:type="spellEnd"/>
      <w:r w:rsidRPr="00ED28B0">
        <w:rPr>
          <w:rFonts w:ascii="Times New Roman" w:hAnsi="Times New Roman" w:cs="Times New Roman"/>
        </w:rPr>
        <w:t xml:space="preserve"> Jasa </w:t>
      </w:r>
      <w:proofErr w:type="spellStart"/>
      <w:r w:rsidRPr="00ED28B0">
        <w:rPr>
          <w:rFonts w:ascii="Times New Roman" w:hAnsi="Times New Roman" w:cs="Times New Roman"/>
        </w:rPr>
        <w:t>Keuangan</w:t>
      </w:r>
      <w:proofErr w:type="spellEnd"/>
      <w:r w:rsidRPr="00ED28B0">
        <w:rPr>
          <w:rFonts w:ascii="Times New Roman" w:hAnsi="Times New Roman" w:cs="Times New Roman"/>
        </w:rPr>
        <w:t xml:space="preserve">, 2025). </w:t>
      </w:r>
      <w:proofErr w:type="spellStart"/>
      <w:r w:rsidRPr="00ED28B0">
        <w:rPr>
          <w:rFonts w:ascii="Times New Roman" w:hAnsi="Times New Roman" w:cs="Times New Roman"/>
        </w:rPr>
        <w:t>Beberapa</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penelitian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menunjukkan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bahwa</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faktor</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sosial</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demografis</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seperti</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usia</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jenis</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kelamin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tingkat</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pendidikan</w:t>
      </w:r>
      <w:proofErr w:type="spellEnd"/>
      <w:r w:rsidRPr="00ED28B0">
        <w:rPr>
          <w:rFonts w:ascii="Times New Roman" w:hAnsi="Times New Roman" w:cs="Times New Roman"/>
        </w:rPr>
        <w:t xml:space="preserve">, dan status </w:t>
      </w:r>
      <w:proofErr w:type="spellStart"/>
      <w:r w:rsidRPr="00ED28B0">
        <w:rPr>
          <w:rFonts w:ascii="Times New Roman" w:hAnsi="Times New Roman" w:cs="Times New Roman"/>
        </w:rPr>
        <w:t>pekerjaan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berperan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signifikan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dalam</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memengaruhi</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perilaku</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individu</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terhadap</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layanan</w:t>
      </w:r>
      <w:proofErr w:type="spellEnd"/>
      <w:r w:rsidRPr="00ED28B0">
        <w:rPr>
          <w:rFonts w:ascii="Times New Roman" w:hAnsi="Times New Roman" w:cs="Times New Roman"/>
        </w:rPr>
        <w:t xml:space="preserve"> </w:t>
      </w:r>
      <w:proofErr w:type="spellStart"/>
      <w:r w:rsidRPr="00ED28B0">
        <w:rPr>
          <w:rFonts w:ascii="Times New Roman" w:hAnsi="Times New Roman" w:cs="Times New Roman"/>
        </w:rPr>
        <w:t>keuangan</w:t>
      </w:r>
      <w:proofErr w:type="spellEnd"/>
      <w:r w:rsidRPr="00ED28B0">
        <w:rPr>
          <w:rFonts w:ascii="Times New Roman" w:hAnsi="Times New Roman" w:cs="Times New Roman"/>
        </w:rPr>
        <w:t xml:space="preserve"> digital (</w:t>
      </w:r>
      <w:proofErr w:type="spellStart"/>
      <w:r w:rsidRPr="00ED28B0">
        <w:rPr>
          <w:rFonts w:ascii="Times New Roman" w:hAnsi="Times New Roman" w:cs="Times New Roman"/>
        </w:rPr>
        <w:t>Alshari</w:t>
      </w:r>
      <w:proofErr w:type="spellEnd"/>
      <w:r w:rsidRPr="00ED28B0">
        <w:rPr>
          <w:rFonts w:ascii="Times New Roman" w:hAnsi="Times New Roman" w:cs="Times New Roman"/>
        </w:rPr>
        <w:t xml:space="preserve"> &amp; </w:t>
      </w:r>
      <w:proofErr w:type="spellStart"/>
      <w:r w:rsidRPr="00ED28B0">
        <w:rPr>
          <w:rFonts w:ascii="Times New Roman" w:hAnsi="Times New Roman" w:cs="Times New Roman"/>
        </w:rPr>
        <w:t>Lokhande</w:t>
      </w:r>
      <w:proofErr w:type="spellEnd"/>
      <w:r w:rsidRPr="00ED28B0">
        <w:rPr>
          <w:rFonts w:ascii="Times New Roman" w:hAnsi="Times New Roman" w:cs="Times New Roman"/>
        </w:rPr>
        <w:t xml:space="preserve">, </w:t>
      </w:r>
      <w:r w:rsidRPr="00ED28B0">
        <w:rPr>
          <w:rFonts w:ascii="Times New Roman" w:hAnsi="Times New Roman" w:cs="Times New Roman"/>
        </w:rPr>
        <w:t>2022; Brahmana &amp; Lau, 2024; Singla, Jain &amp; Rani, 2025).</w:t>
      </w:r>
    </w:p>
    <w:p w:rsidR="009A00AF" w:rsidRDefault="00187450" w:rsidP="009A00AF">
      <w:pPr>
        <w:pStyle w:val="ListParagraph"/>
        <w:ind w:left="142" w:firstLine="578"/>
        <w:jc w:val="both"/>
        <w:rPr>
          <w:rFonts w:ascii="Times New Roman" w:hAnsi="Times New Roman" w:cs="Times New Roman"/>
          <w:color w:val="000000" w:themeColor="text1"/>
        </w:rPr>
      </w:pPr>
      <w:proofErr w:type="spellStart"/>
      <w:r w:rsidRPr="005929A9">
        <w:rPr>
          <w:rFonts w:ascii="Times New Roman" w:hAnsi="Times New Roman" w:cs="Times New Roman"/>
          <w:color w:val="000000" w:themeColor="text1"/>
        </w:rPr>
        <w:t>Poeteri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Simanjuntak</w:t>
      </w:r>
      <w:proofErr w:type="spellEnd"/>
      <w:r w:rsidRPr="005929A9">
        <w:rPr>
          <w:rFonts w:ascii="Times New Roman" w:hAnsi="Times New Roman" w:cs="Times New Roman"/>
          <w:color w:val="000000" w:themeColor="text1"/>
        </w:rPr>
        <w:t xml:space="preserve"> &amp; </w:t>
      </w:r>
      <w:proofErr w:type="spellStart"/>
      <w:r w:rsidRPr="005929A9">
        <w:rPr>
          <w:rFonts w:ascii="Times New Roman" w:hAnsi="Times New Roman" w:cs="Times New Roman"/>
          <w:color w:val="000000" w:themeColor="text1"/>
        </w:rPr>
        <w:t>Hasanah</w:t>
      </w:r>
      <w:proofErr w:type="spellEnd"/>
      <w:r w:rsidRPr="005929A9">
        <w:rPr>
          <w:rFonts w:ascii="Times New Roman" w:hAnsi="Times New Roman" w:cs="Times New Roman"/>
          <w:color w:val="000000" w:themeColor="text1"/>
        </w:rPr>
        <w:t xml:space="preserve"> (2021) yang </w:t>
      </w:r>
      <w:proofErr w:type="spellStart"/>
      <w:r w:rsidRPr="005929A9">
        <w:rPr>
          <w:rFonts w:ascii="Times New Roman" w:hAnsi="Times New Roman" w:cs="Times New Roman"/>
          <w:color w:val="000000" w:themeColor="text1"/>
        </w:rPr>
        <w:t>meneliti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mengenai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persepsi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generasi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milenial</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platform peer-to-peer lending</w:t>
      </w:r>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berdasarkan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karakteristik</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demografi</w:t>
      </w:r>
      <w:proofErr w:type="spellEnd"/>
      <w:r w:rsidRPr="005929A9">
        <w:rPr>
          <w:rFonts w:ascii="Times New Roman" w:hAnsi="Times New Roman" w:cs="Times New Roman"/>
          <w:color w:val="000000" w:themeColor="text1"/>
        </w:rPr>
        <w:t xml:space="preserve"> di Indonesia. </w:t>
      </w:r>
      <w:proofErr w:type="spellStart"/>
      <w:r w:rsidRPr="005929A9">
        <w:rPr>
          <w:rFonts w:ascii="Times New Roman" w:hAnsi="Times New Roman" w:cs="Times New Roman"/>
          <w:color w:val="000000" w:themeColor="text1"/>
        </w:rPr>
        <w:t>Dengan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menggunakan</w:t>
      </w:r>
      <w:proofErr w:type="spellEnd"/>
      <w:r w:rsidRPr="005929A9">
        <w:rPr>
          <w:rFonts w:ascii="Times New Roman" w:hAnsi="Times New Roman" w:cs="Times New Roman"/>
          <w:color w:val="000000" w:themeColor="text1"/>
        </w:rPr>
        <w:t xml:space="preserve"> data </w:t>
      </w:r>
      <w:proofErr w:type="spellStart"/>
      <w:r w:rsidRPr="005929A9">
        <w:rPr>
          <w:rFonts w:ascii="Times New Roman" w:hAnsi="Times New Roman" w:cs="Times New Roman"/>
          <w:color w:val="000000" w:themeColor="text1"/>
        </w:rPr>
        <w:t>survei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254 </w:t>
      </w:r>
      <w:proofErr w:type="spellStart"/>
      <w:r w:rsidRPr="005929A9">
        <w:rPr>
          <w:rFonts w:ascii="Times New Roman" w:hAnsi="Times New Roman" w:cs="Times New Roman"/>
          <w:color w:val="000000" w:themeColor="text1"/>
        </w:rPr>
        <w:t>responden</w:t>
      </w:r>
      <w:proofErr w:type="spellEnd"/>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diolah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dengan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metode</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independent t-test</w:t>
      </w:r>
      <w:r w:rsidRPr="005929A9">
        <w:rPr>
          <w:rFonts w:ascii="Times New Roman" w:hAnsi="Times New Roman" w:cs="Times New Roman"/>
          <w:color w:val="000000" w:themeColor="text1"/>
        </w:rPr>
        <w:t xml:space="preserve"> dan ANOVA, </w:t>
      </w:r>
      <w:proofErr w:type="spellStart"/>
      <w:r w:rsidRPr="005929A9">
        <w:rPr>
          <w:rFonts w:ascii="Times New Roman" w:hAnsi="Times New Roman" w:cs="Times New Roman"/>
          <w:color w:val="000000" w:themeColor="text1"/>
        </w:rPr>
        <w:t>hasil</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penelitian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menunjukkan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bahwa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jenis</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kelamin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usia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pekerjaan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penghasilan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memiliki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hubungan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dengan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tujuh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indikator</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sedangkan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pendidikan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tidak</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memiliki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hubungan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Sementara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itu</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jenis</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kelamin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pendidikan</w:t>
      </w:r>
      <w:proofErr w:type="spellEnd"/>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penghasilan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responden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memiliki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perbedaan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persepsi</w:t>
      </w:r>
      <w:proofErr w:type="spellEnd"/>
      <w:r w:rsidRPr="005929A9">
        <w:rPr>
          <w:rFonts w:ascii="Times New Roman" w:hAnsi="Times New Roman" w:cs="Times New Roman"/>
          <w:color w:val="000000" w:themeColor="text1"/>
        </w:rPr>
        <w:t xml:space="preserve"> yang </w:t>
      </w:r>
      <w:proofErr w:type="spellStart"/>
      <w:r w:rsidRPr="005929A9">
        <w:rPr>
          <w:rFonts w:ascii="Times New Roman" w:hAnsi="Times New Roman" w:cs="Times New Roman"/>
          <w:color w:val="000000" w:themeColor="text1"/>
        </w:rPr>
        <w:t>signifikan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tiga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indikator</w:t>
      </w:r>
      <w:proofErr w:type="spellEnd"/>
      <w:r w:rsidRPr="005929A9">
        <w:rPr>
          <w:rFonts w:ascii="Times New Roman" w:hAnsi="Times New Roman" w:cs="Times New Roman"/>
          <w:color w:val="000000" w:themeColor="text1"/>
        </w:rPr>
        <w:t>.</w:t>
      </w:r>
    </w:p>
    <w:p w:rsidR="009A00AF" w:rsidRDefault="00187450" w:rsidP="009A00AF">
      <w:pPr>
        <w:pStyle w:val="ListParagraph"/>
        <w:ind w:left="142" w:firstLine="578"/>
        <w:jc w:val="both"/>
        <w:rPr>
          <w:rFonts w:ascii="Times New Roman" w:hAnsi="Times New Roman" w:cs="Times New Roman"/>
          <w:color w:val="000000" w:themeColor="text1"/>
        </w:rPr>
      </w:pPr>
      <w:proofErr w:type="spellStart"/>
      <w:r w:rsidRPr="005929A9">
        <w:rPr>
          <w:rFonts w:ascii="Times New Roman" w:hAnsi="Times New Roman" w:cs="Times New Roman"/>
          <w:color w:val="000000" w:themeColor="text1"/>
        </w:rPr>
        <w:t>Penelitian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lainnya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dilakukan</w:t>
      </w:r>
      <w:proofErr w:type="spellEnd"/>
      <w:r w:rsidRPr="005929A9">
        <w:rPr>
          <w:rFonts w:ascii="Times New Roman" w:hAnsi="Times New Roman" w:cs="Times New Roman"/>
          <w:color w:val="000000" w:themeColor="text1"/>
        </w:rPr>
        <w:t xml:space="preserve"> oleh </w:t>
      </w:r>
      <w:proofErr w:type="spellStart"/>
      <w:r w:rsidRPr="005929A9">
        <w:rPr>
          <w:rFonts w:ascii="Times New Roman" w:hAnsi="Times New Roman" w:cs="Times New Roman"/>
          <w:color w:val="000000" w:themeColor="text1"/>
        </w:rPr>
        <w:t>Alshari</w:t>
      </w:r>
      <w:proofErr w:type="spellEnd"/>
      <w:r w:rsidRPr="005929A9">
        <w:rPr>
          <w:rFonts w:ascii="Times New Roman" w:hAnsi="Times New Roman" w:cs="Times New Roman"/>
          <w:color w:val="000000" w:themeColor="text1"/>
        </w:rPr>
        <w:t xml:space="preserve"> &amp; </w:t>
      </w:r>
      <w:proofErr w:type="spellStart"/>
      <w:r w:rsidRPr="005929A9">
        <w:rPr>
          <w:rFonts w:ascii="Times New Roman" w:hAnsi="Times New Roman" w:cs="Times New Roman"/>
          <w:color w:val="000000" w:themeColor="text1"/>
        </w:rPr>
        <w:t>Lokhande</w:t>
      </w:r>
      <w:proofErr w:type="spellEnd"/>
      <w:r w:rsidRPr="005929A9">
        <w:rPr>
          <w:rFonts w:ascii="Times New Roman" w:hAnsi="Times New Roman" w:cs="Times New Roman"/>
          <w:color w:val="000000" w:themeColor="text1"/>
        </w:rPr>
        <w:t xml:space="preserve"> (2022) yang </w:t>
      </w:r>
      <w:proofErr w:type="spellStart"/>
      <w:r w:rsidRPr="005929A9">
        <w:rPr>
          <w:rFonts w:ascii="Times New Roman" w:hAnsi="Times New Roman" w:cs="Times New Roman"/>
          <w:color w:val="000000" w:themeColor="text1"/>
        </w:rPr>
        <w:t>meneliti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mengenai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dampak</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faktor</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demografis</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intensi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penggunaan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layanan</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fintech</w:t>
      </w:r>
      <w:r w:rsidRPr="005929A9">
        <w:rPr>
          <w:rFonts w:ascii="Times New Roman" w:hAnsi="Times New Roman" w:cs="Times New Roman"/>
          <w:color w:val="000000" w:themeColor="text1"/>
        </w:rPr>
        <w:t xml:space="preserve"> di negara </w:t>
      </w:r>
      <w:proofErr w:type="spellStart"/>
      <w:r w:rsidRPr="005929A9">
        <w:rPr>
          <w:rFonts w:ascii="Times New Roman" w:hAnsi="Times New Roman" w:cs="Times New Roman"/>
          <w:color w:val="000000" w:themeColor="text1"/>
        </w:rPr>
        <w:t>berkembang</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Dengan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menggunakan</w:t>
      </w:r>
      <w:proofErr w:type="spellEnd"/>
      <w:r w:rsidRPr="005929A9">
        <w:rPr>
          <w:rFonts w:ascii="Times New Roman" w:hAnsi="Times New Roman" w:cs="Times New Roman"/>
          <w:color w:val="000000" w:themeColor="text1"/>
        </w:rPr>
        <w:t xml:space="preserve"> data </w:t>
      </w:r>
      <w:proofErr w:type="spellStart"/>
      <w:r w:rsidRPr="005929A9">
        <w:rPr>
          <w:rFonts w:ascii="Times New Roman" w:hAnsi="Times New Roman" w:cs="Times New Roman"/>
          <w:color w:val="000000" w:themeColor="text1"/>
        </w:rPr>
        <w:t>survei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435 </w:t>
      </w:r>
      <w:proofErr w:type="spellStart"/>
      <w:r w:rsidRPr="005929A9">
        <w:rPr>
          <w:rFonts w:ascii="Times New Roman" w:hAnsi="Times New Roman" w:cs="Times New Roman"/>
          <w:color w:val="000000" w:themeColor="text1"/>
        </w:rPr>
        <w:t>responden</w:t>
      </w:r>
      <w:proofErr w:type="spellEnd"/>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diolah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menggunakan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metode</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Structural Equation Modelling</w:t>
      </w:r>
      <w:r w:rsidRPr="005929A9">
        <w:rPr>
          <w:rFonts w:ascii="Times New Roman" w:hAnsi="Times New Roman" w:cs="Times New Roman"/>
          <w:color w:val="000000" w:themeColor="text1"/>
        </w:rPr>
        <w:t xml:space="preserve"> (SEM), </w:t>
      </w:r>
      <w:proofErr w:type="spellStart"/>
      <w:r w:rsidRPr="005929A9">
        <w:rPr>
          <w:rFonts w:ascii="Times New Roman" w:hAnsi="Times New Roman" w:cs="Times New Roman"/>
          <w:color w:val="000000" w:themeColor="text1"/>
        </w:rPr>
        <w:t>hasil</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penelitian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menunjukkan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bahwa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tingkat</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pendidikan</w:t>
      </w:r>
      <w:proofErr w:type="spellEnd"/>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pendapatan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memiliki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pengaruh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negatif</w:t>
      </w:r>
      <w:proofErr w:type="spellEnd"/>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signifikan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risiko</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fintech</w:t>
      </w:r>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Selain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itu</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jenis</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kelamin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pendapatan</w:t>
      </w:r>
      <w:proofErr w:type="spellEnd"/>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persepsi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risiko</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memiliki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pengaruh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negatif</w:t>
      </w:r>
      <w:proofErr w:type="spellEnd"/>
      <w:r w:rsidRPr="005929A9">
        <w:rPr>
          <w:rFonts w:ascii="Times New Roman" w:hAnsi="Times New Roman" w:cs="Times New Roman"/>
          <w:color w:val="000000" w:themeColor="text1"/>
        </w:rPr>
        <w:t xml:space="preserve"> yang </w:t>
      </w:r>
      <w:proofErr w:type="spellStart"/>
      <w:r w:rsidRPr="005929A9">
        <w:rPr>
          <w:rFonts w:ascii="Times New Roman" w:hAnsi="Times New Roman" w:cs="Times New Roman"/>
          <w:color w:val="000000" w:themeColor="text1"/>
        </w:rPr>
        <w:t>signifikan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sikap</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attitude</w:t>
      </w:r>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penggunaan</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fintech</w:t>
      </w:r>
      <w:r w:rsidRPr="005929A9">
        <w:rPr>
          <w:rFonts w:ascii="Times New Roman" w:hAnsi="Times New Roman" w:cs="Times New Roman"/>
          <w:color w:val="000000" w:themeColor="text1"/>
        </w:rPr>
        <w:t>.</w:t>
      </w:r>
    </w:p>
    <w:p w:rsidR="009A00AF" w:rsidRDefault="00187450" w:rsidP="009A00AF">
      <w:pPr>
        <w:pStyle w:val="ListParagraph"/>
        <w:ind w:left="142" w:firstLine="578"/>
        <w:jc w:val="both"/>
        <w:rPr>
          <w:rFonts w:ascii="Times New Roman" w:hAnsi="Times New Roman" w:cs="Times New Roman"/>
          <w:color w:val="000000" w:themeColor="text1"/>
        </w:rPr>
      </w:pPr>
      <w:r w:rsidRPr="005929A9">
        <w:rPr>
          <w:rFonts w:ascii="Times New Roman" w:hAnsi="Times New Roman" w:cs="Times New Roman"/>
          <w:color w:val="000000" w:themeColor="text1"/>
        </w:rPr>
        <w:t xml:space="preserve">Noreen, Mia &amp; Ghazali (2023) juga </w:t>
      </w:r>
      <w:proofErr w:type="spellStart"/>
      <w:r w:rsidRPr="005929A9">
        <w:rPr>
          <w:rFonts w:ascii="Times New Roman" w:hAnsi="Times New Roman" w:cs="Times New Roman"/>
          <w:color w:val="000000" w:themeColor="text1"/>
        </w:rPr>
        <w:t>melakukan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penelitian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mengenai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analisis</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faktor</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sosial</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demografis</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pengguna</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fintech lending</w:t>
      </w:r>
      <w:r w:rsidRPr="005929A9">
        <w:rPr>
          <w:rFonts w:ascii="Times New Roman" w:hAnsi="Times New Roman" w:cs="Times New Roman"/>
          <w:color w:val="000000" w:themeColor="text1"/>
        </w:rPr>
        <w:t xml:space="preserve"> di Pakistan. </w:t>
      </w:r>
      <w:proofErr w:type="spellStart"/>
      <w:r w:rsidRPr="005929A9">
        <w:rPr>
          <w:rFonts w:ascii="Times New Roman" w:hAnsi="Times New Roman" w:cs="Times New Roman"/>
          <w:color w:val="000000" w:themeColor="text1"/>
        </w:rPr>
        <w:t>Dengan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menggunakan</w:t>
      </w:r>
      <w:proofErr w:type="spellEnd"/>
      <w:r w:rsidRPr="005929A9">
        <w:rPr>
          <w:rFonts w:ascii="Times New Roman" w:hAnsi="Times New Roman" w:cs="Times New Roman"/>
          <w:color w:val="000000" w:themeColor="text1"/>
        </w:rPr>
        <w:t xml:space="preserve"> data </w:t>
      </w:r>
      <w:proofErr w:type="spellStart"/>
      <w:r w:rsidRPr="005929A9">
        <w:rPr>
          <w:rFonts w:ascii="Times New Roman" w:hAnsi="Times New Roman" w:cs="Times New Roman"/>
          <w:color w:val="000000" w:themeColor="text1"/>
        </w:rPr>
        <w:t>survei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384 </w:t>
      </w:r>
      <w:proofErr w:type="spellStart"/>
      <w:r w:rsidRPr="005929A9">
        <w:rPr>
          <w:rFonts w:ascii="Times New Roman" w:hAnsi="Times New Roman" w:cs="Times New Roman"/>
          <w:color w:val="000000" w:themeColor="text1"/>
        </w:rPr>
        <w:t>pengguna</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fintech lending</w:t>
      </w:r>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diolah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lastRenderedPageBreak/>
        <w:t>menggunakan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tabulasi</w:t>
      </w:r>
      <w:proofErr w:type="spellEnd"/>
      <w:r w:rsidRPr="005929A9">
        <w:rPr>
          <w:rFonts w:ascii="Times New Roman" w:hAnsi="Times New Roman" w:cs="Times New Roman"/>
          <w:color w:val="000000" w:themeColor="text1"/>
        </w:rPr>
        <w:t xml:space="preserve"> data, </w:t>
      </w:r>
      <w:proofErr w:type="spellStart"/>
      <w:r w:rsidRPr="005929A9">
        <w:rPr>
          <w:rFonts w:ascii="Times New Roman" w:hAnsi="Times New Roman" w:cs="Times New Roman"/>
          <w:color w:val="000000" w:themeColor="text1"/>
        </w:rPr>
        <w:t>hasil</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penelitian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menunjukkan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bahwa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pengguna</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fintech lending</w:t>
      </w:r>
      <w:r w:rsidRPr="005929A9">
        <w:rPr>
          <w:rFonts w:ascii="Times New Roman" w:hAnsi="Times New Roman" w:cs="Times New Roman"/>
          <w:color w:val="000000" w:themeColor="text1"/>
        </w:rPr>
        <w:t xml:space="preserve"> di Pakistan 93% </w:t>
      </w:r>
      <w:proofErr w:type="spellStart"/>
      <w:r w:rsidRPr="005929A9">
        <w:rPr>
          <w:rFonts w:ascii="Times New Roman" w:hAnsi="Times New Roman" w:cs="Times New Roman"/>
          <w:color w:val="000000" w:themeColor="text1"/>
        </w:rPr>
        <w:t>adalah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laki-laki</w:t>
      </w:r>
      <w:proofErr w:type="spellEnd"/>
      <w:r w:rsidRPr="005929A9">
        <w:rPr>
          <w:rFonts w:ascii="Times New Roman" w:hAnsi="Times New Roman" w:cs="Times New Roman"/>
          <w:color w:val="000000" w:themeColor="text1"/>
        </w:rPr>
        <w:t xml:space="preserve"> dan 67% </w:t>
      </w:r>
      <w:proofErr w:type="spellStart"/>
      <w:r w:rsidRPr="005929A9">
        <w:rPr>
          <w:rFonts w:ascii="Times New Roman" w:hAnsi="Times New Roman" w:cs="Times New Roman"/>
          <w:color w:val="000000" w:themeColor="text1"/>
        </w:rPr>
        <w:t>dari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pengguna</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 xml:space="preserve">fintech lending </w:t>
      </w:r>
      <w:proofErr w:type="spellStart"/>
      <w:r w:rsidRPr="005929A9">
        <w:rPr>
          <w:rFonts w:ascii="Times New Roman" w:hAnsi="Times New Roman" w:cs="Times New Roman"/>
          <w:i/>
          <w:iCs/>
          <w:color w:val="000000" w:themeColor="text1"/>
        </w:rPr>
        <w:t>tinggal</w:t>
      </w:r>
      <w:proofErr w:type="spellEnd"/>
      <w:r w:rsidRPr="005929A9">
        <w:rPr>
          <w:rFonts w:ascii="Times New Roman" w:hAnsi="Times New Roman" w:cs="Times New Roman"/>
          <w:color w:val="000000" w:themeColor="text1"/>
        </w:rPr>
        <w:t xml:space="preserve"> di wilayah </w:t>
      </w:r>
      <w:proofErr w:type="spellStart"/>
      <w:r w:rsidRPr="005929A9">
        <w:rPr>
          <w:rFonts w:ascii="Times New Roman" w:hAnsi="Times New Roman" w:cs="Times New Roman"/>
          <w:color w:val="000000" w:themeColor="text1"/>
        </w:rPr>
        <w:t>perkotaan</w:t>
      </w:r>
      <w:proofErr w:type="spellEnd"/>
      <w:r w:rsidRPr="005929A9">
        <w:rPr>
          <w:rFonts w:ascii="Times New Roman" w:hAnsi="Times New Roman" w:cs="Times New Roman"/>
          <w:color w:val="000000" w:themeColor="text1"/>
        </w:rPr>
        <w:t xml:space="preserve">. </w:t>
      </w:r>
    </w:p>
    <w:p w:rsidR="009A00AF" w:rsidRDefault="00187450" w:rsidP="009A00AF">
      <w:pPr>
        <w:pStyle w:val="ListParagraph"/>
        <w:ind w:left="142" w:firstLine="578"/>
        <w:jc w:val="both"/>
        <w:rPr>
          <w:rFonts w:ascii="Times New Roman" w:hAnsi="Times New Roman" w:cs="Times New Roman"/>
          <w:color w:val="000000" w:themeColor="text1"/>
        </w:rPr>
      </w:pPr>
      <w:r w:rsidRPr="005929A9">
        <w:rPr>
          <w:rFonts w:ascii="Times New Roman" w:hAnsi="Times New Roman" w:cs="Times New Roman"/>
          <w:color w:val="000000" w:themeColor="text1"/>
        </w:rPr>
        <w:t xml:space="preserve">Brahmana &amp; Lau (2024) juga </w:t>
      </w:r>
      <w:proofErr w:type="spellStart"/>
      <w:r w:rsidRPr="005929A9">
        <w:rPr>
          <w:rFonts w:ascii="Times New Roman" w:hAnsi="Times New Roman" w:cs="Times New Roman"/>
          <w:color w:val="000000" w:themeColor="text1"/>
        </w:rPr>
        <w:t>melakukan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penelitian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mengenai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pengaruh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faktor</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sosial</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demografis</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penggunaan</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fintech lending</w:t>
      </w:r>
      <w:r w:rsidRPr="005929A9">
        <w:rPr>
          <w:rFonts w:ascii="Times New Roman" w:hAnsi="Times New Roman" w:cs="Times New Roman"/>
          <w:color w:val="000000" w:themeColor="text1"/>
        </w:rPr>
        <w:t xml:space="preserve"> di Indonesia. </w:t>
      </w:r>
      <w:proofErr w:type="spellStart"/>
      <w:r w:rsidRPr="005929A9">
        <w:rPr>
          <w:rFonts w:ascii="Times New Roman" w:hAnsi="Times New Roman" w:cs="Times New Roman"/>
          <w:color w:val="000000" w:themeColor="text1"/>
        </w:rPr>
        <w:t>Dengan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menggunakan</w:t>
      </w:r>
      <w:proofErr w:type="spellEnd"/>
      <w:r w:rsidRPr="005929A9">
        <w:rPr>
          <w:rFonts w:ascii="Times New Roman" w:hAnsi="Times New Roman" w:cs="Times New Roman"/>
          <w:color w:val="000000" w:themeColor="text1"/>
        </w:rPr>
        <w:t xml:space="preserve"> data </w:t>
      </w:r>
      <w:proofErr w:type="spellStart"/>
      <w:r w:rsidRPr="005929A9">
        <w:rPr>
          <w:rFonts w:ascii="Times New Roman" w:hAnsi="Times New Roman" w:cs="Times New Roman"/>
          <w:color w:val="000000" w:themeColor="text1"/>
        </w:rPr>
        <w:t>sekunder</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penyaluran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kredit</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 xml:space="preserve">fintech lending </w:t>
      </w:r>
      <w:proofErr w:type="spellStart"/>
      <w:r w:rsidRPr="005929A9">
        <w:rPr>
          <w:rFonts w:ascii="Times New Roman" w:hAnsi="Times New Roman" w:cs="Times New Roman"/>
          <w:color w:val="000000" w:themeColor="text1"/>
        </w:rPr>
        <w:t>dari</w:t>
      </w:r>
      <w:proofErr w:type="spellEnd"/>
      <w:r w:rsidRPr="005929A9">
        <w:rPr>
          <w:rFonts w:ascii="Times New Roman" w:hAnsi="Times New Roman" w:cs="Times New Roman"/>
          <w:color w:val="000000" w:themeColor="text1"/>
        </w:rPr>
        <w:t xml:space="preserve"> 34 </w:t>
      </w:r>
      <w:proofErr w:type="spellStart"/>
      <w:r w:rsidRPr="005929A9">
        <w:rPr>
          <w:rFonts w:ascii="Times New Roman" w:hAnsi="Times New Roman" w:cs="Times New Roman"/>
          <w:color w:val="000000" w:themeColor="text1"/>
        </w:rPr>
        <w:t>provinsi</w:t>
      </w:r>
      <w:proofErr w:type="spellEnd"/>
      <w:r w:rsidRPr="005929A9">
        <w:rPr>
          <w:rFonts w:ascii="Times New Roman" w:hAnsi="Times New Roman" w:cs="Times New Roman"/>
          <w:color w:val="000000" w:themeColor="text1"/>
        </w:rPr>
        <w:t xml:space="preserve"> di Indonesia dan </w:t>
      </w:r>
      <w:proofErr w:type="spellStart"/>
      <w:r w:rsidRPr="005929A9">
        <w:rPr>
          <w:rFonts w:ascii="Times New Roman" w:hAnsi="Times New Roman" w:cs="Times New Roman"/>
          <w:color w:val="000000" w:themeColor="text1"/>
        </w:rPr>
        <w:t>diolah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dengan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menggunakan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metode</w:t>
      </w:r>
      <w:proofErr w:type="spellEnd"/>
      <w:r w:rsidRPr="005929A9">
        <w:rPr>
          <w:rFonts w:ascii="Times New Roman" w:hAnsi="Times New Roman" w:cs="Times New Roman"/>
          <w:color w:val="000000" w:themeColor="text1"/>
        </w:rPr>
        <w:t xml:space="preserve"> regresi data panel, </w:t>
      </w:r>
      <w:proofErr w:type="spellStart"/>
      <w:r w:rsidRPr="005929A9">
        <w:rPr>
          <w:rFonts w:ascii="Times New Roman" w:hAnsi="Times New Roman" w:cs="Times New Roman"/>
          <w:color w:val="000000" w:themeColor="text1"/>
        </w:rPr>
        <w:t>hasil</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penelitian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menunjukkan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bahwa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hanya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variabel</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pendidikan</w:t>
      </w:r>
      <w:proofErr w:type="spellEnd"/>
      <w:r w:rsidRPr="005929A9">
        <w:rPr>
          <w:rFonts w:ascii="Times New Roman" w:hAnsi="Times New Roman" w:cs="Times New Roman"/>
          <w:color w:val="000000" w:themeColor="text1"/>
        </w:rPr>
        <w:t xml:space="preserve"> dan gender yang </w:t>
      </w:r>
      <w:proofErr w:type="spellStart"/>
      <w:r w:rsidRPr="005929A9">
        <w:rPr>
          <w:rFonts w:ascii="Times New Roman" w:hAnsi="Times New Roman" w:cs="Times New Roman"/>
          <w:color w:val="000000" w:themeColor="text1"/>
        </w:rPr>
        <w:t>berpengaruh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positif</w:t>
      </w:r>
      <w:proofErr w:type="spellEnd"/>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signifikan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penyaluran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kredit</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fintech lending</w:t>
      </w:r>
      <w:r w:rsidRPr="005929A9">
        <w:rPr>
          <w:rFonts w:ascii="Times New Roman" w:hAnsi="Times New Roman" w:cs="Times New Roman"/>
          <w:color w:val="000000" w:themeColor="text1"/>
        </w:rPr>
        <w:t>.</w:t>
      </w:r>
    </w:p>
    <w:p w:rsidR="009A00AF" w:rsidRDefault="00187450" w:rsidP="009A00AF">
      <w:pPr>
        <w:pStyle w:val="ListParagraph"/>
        <w:ind w:left="142" w:firstLine="578"/>
        <w:jc w:val="both"/>
        <w:rPr>
          <w:rFonts w:ascii="Times New Roman" w:hAnsi="Times New Roman" w:cs="Times New Roman"/>
          <w:color w:val="000000" w:themeColor="text1"/>
        </w:rPr>
      </w:pPr>
      <w:proofErr w:type="spellStart"/>
      <w:r w:rsidRPr="005929A9">
        <w:rPr>
          <w:rFonts w:ascii="Times New Roman" w:hAnsi="Times New Roman" w:cs="Times New Roman"/>
          <w:color w:val="000000" w:themeColor="text1"/>
        </w:rPr>
        <w:t>Orazi</w:t>
      </w:r>
      <w:proofErr w:type="spellEnd"/>
      <w:r w:rsidRPr="005929A9">
        <w:rPr>
          <w:rFonts w:ascii="Times New Roman" w:hAnsi="Times New Roman" w:cs="Times New Roman"/>
          <w:color w:val="000000" w:themeColor="text1"/>
        </w:rPr>
        <w:t xml:space="preserve">, Martinez &amp; </w:t>
      </w:r>
      <w:proofErr w:type="spellStart"/>
      <w:r w:rsidRPr="005929A9">
        <w:rPr>
          <w:rFonts w:ascii="Times New Roman" w:hAnsi="Times New Roman" w:cs="Times New Roman"/>
          <w:color w:val="000000" w:themeColor="text1"/>
        </w:rPr>
        <w:t>Vigier</w:t>
      </w:r>
      <w:proofErr w:type="spellEnd"/>
      <w:r w:rsidRPr="005929A9">
        <w:rPr>
          <w:rFonts w:ascii="Times New Roman" w:hAnsi="Times New Roman" w:cs="Times New Roman"/>
          <w:color w:val="000000" w:themeColor="text1"/>
        </w:rPr>
        <w:t xml:space="preserve"> (2024) juga </w:t>
      </w:r>
      <w:proofErr w:type="spellStart"/>
      <w:r w:rsidRPr="005929A9">
        <w:rPr>
          <w:rFonts w:ascii="Times New Roman" w:hAnsi="Times New Roman" w:cs="Times New Roman"/>
          <w:color w:val="000000" w:themeColor="text1"/>
        </w:rPr>
        <w:t>melakukan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penelitian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mengenai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faktor-faktor</w:t>
      </w:r>
      <w:proofErr w:type="spellEnd"/>
      <w:r w:rsidRPr="005929A9">
        <w:rPr>
          <w:rFonts w:ascii="Times New Roman" w:hAnsi="Times New Roman" w:cs="Times New Roman"/>
          <w:color w:val="000000" w:themeColor="text1"/>
        </w:rPr>
        <w:t xml:space="preserve"> yang </w:t>
      </w:r>
      <w:proofErr w:type="spellStart"/>
      <w:r w:rsidRPr="005929A9">
        <w:rPr>
          <w:rFonts w:ascii="Times New Roman" w:hAnsi="Times New Roman" w:cs="Times New Roman"/>
          <w:color w:val="000000" w:themeColor="text1"/>
        </w:rPr>
        <w:t>memengaruhi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inklusi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keuangan</w:t>
      </w:r>
      <w:proofErr w:type="spellEnd"/>
      <w:r w:rsidRPr="005929A9">
        <w:rPr>
          <w:rFonts w:ascii="Times New Roman" w:hAnsi="Times New Roman" w:cs="Times New Roman"/>
          <w:color w:val="000000" w:themeColor="text1"/>
        </w:rPr>
        <w:t xml:space="preserve"> digital </w:t>
      </w:r>
      <w:proofErr w:type="spellStart"/>
      <w:r w:rsidRPr="005929A9">
        <w:rPr>
          <w:rFonts w:ascii="Times New Roman" w:hAnsi="Times New Roman" w:cs="Times New Roman"/>
          <w:color w:val="000000" w:themeColor="text1"/>
        </w:rPr>
        <w:t>rumah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tangga</w:t>
      </w:r>
      <w:proofErr w:type="spellEnd"/>
      <w:r w:rsidRPr="005929A9">
        <w:rPr>
          <w:rFonts w:ascii="Times New Roman" w:hAnsi="Times New Roman" w:cs="Times New Roman"/>
          <w:color w:val="000000" w:themeColor="text1"/>
        </w:rPr>
        <w:t xml:space="preserve"> di Argentina. </w:t>
      </w:r>
      <w:proofErr w:type="spellStart"/>
      <w:r w:rsidRPr="005929A9">
        <w:rPr>
          <w:rFonts w:ascii="Times New Roman" w:hAnsi="Times New Roman" w:cs="Times New Roman"/>
          <w:color w:val="000000" w:themeColor="text1"/>
        </w:rPr>
        <w:t>Dengan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menggunakan</w:t>
      </w:r>
      <w:proofErr w:type="spellEnd"/>
      <w:r w:rsidRPr="005929A9">
        <w:rPr>
          <w:rFonts w:ascii="Times New Roman" w:hAnsi="Times New Roman" w:cs="Times New Roman"/>
          <w:color w:val="000000" w:themeColor="text1"/>
        </w:rPr>
        <w:t xml:space="preserve"> data </w:t>
      </w:r>
      <w:proofErr w:type="spellStart"/>
      <w:r w:rsidRPr="005929A9">
        <w:rPr>
          <w:rFonts w:ascii="Times New Roman" w:hAnsi="Times New Roman" w:cs="Times New Roman"/>
          <w:color w:val="000000" w:themeColor="text1"/>
        </w:rPr>
        <w:t>survei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dari</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the Project of the Executive Unit</w:t>
      </w:r>
      <w:r w:rsidRPr="005929A9">
        <w:rPr>
          <w:rFonts w:ascii="Times New Roman" w:hAnsi="Times New Roman" w:cs="Times New Roman"/>
          <w:color w:val="000000" w:themeColor="text1"/>
        </w:rPr>
        <w:t xml:space="preserve"> (EPUE-2021) dan </w:t>
      </w:r>
      <w:proofErr w:type="spellStart"/>
      <w:r w:rsidRPr="005929A9">
        <w:rPr>
          <w:rFonts w:ascii="Times New Roman" w:hAnsi="Times New Roman" w:cs="Times New Roman"/>
          <w:color w:val="000000" w:themeColor="text1"/>
        </w:rPr>
        <w:t>diolah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menggunakan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metode</w:t>
      </w:r>
      <w:proofErr w:type="spellEnd"/>
      <w:r w:rsidRPr="005929A9">
        <w:rPr>
          <w:rFonts w:ascii="Times New Roman" w:hAnsi="Times New Roman" w:cs="Times New Roman"/>
          <w:color w:val="000000" w:themeColor="text1"/>
        </w:rPr>
        <w:t xml:space="preserve"> regresi </w:t>
      </w:r>
      <w:proofErr w:type="spellStart"/>
      <w:r w:rsidRPr="005929A9">
        <w:rPr>
          <w:rFonts w:ascii="Times New Roman" w:hAnsi="Times New Roman" w:cs="Times New Roman"/>
          <w:color w:val="000000" w:themeColor="text1"/>
        </w:rPr>
        <w:t>probit</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hasil</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penelitian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menunjukkan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bahwa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bahwa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kelompok</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masyarakat</w:t>
      </w:r>
      <w:proofErr w:type="spellEnd"/>
      <w:r w:rsidRPr="005929A9">
        <w:rPr>
          <w:rFonts w:ascii="Times New Roman" w:hAnsi="Times New Roman" w:cs="Times New Roman"/>
          <w:color w:val="000000" w:themeColor="text1"/>
        </w:rPr>
        <w:t xml:space="preserve"> yang </w:t>
      </w:r>
      <w:proofErr w:type="spellStart"/>
      <w:r w:rsidRPr="005929A9">
        <w:rPr>
          <w:rFonts w:ascii="Times New Roman" w:hAnsi="Times New Roman" w:cs="Times New Roman"/>
          <w:color w:val="000000" w:themeColor="text1"/>
        </w:rPr>
        <w:t>terpinggirkan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secara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finansial</w:t>
      </w:r>
      <w:proofErr w:type="spellEnd"/>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kredit</w:t>
      </w:r>
      <w:proofErr w:type="spellEnd"/>
      <w:r w:rsidRPr="005929A9">
        <w:rPr>
          <w:rFonts w:ascii="Times New Roman" w:hAnsi="Times New Roman" w:cs="Times New Roman"/>
          <w:color w:val="000000" w:themeColor="text1"/>
        </w:rPr>
        <w:t xml:space="preserve"> yang </w:t>
      </w:r>
      <w:proofErr w:type="spellStart"/>
      <w:r w:rsidRPr="005929A9">
        <w:rPr>
          <w:rFonts w:ascii="Times New Roman" w:hAnsi="Times New Roman" w:cs="Times New Roman"/>
          <w:color w:val="000000" w:themeColor="text1"/>
        </w:rPr>
        <w:t>ditandai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dengan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tingkat</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pendidikan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rendah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tidak</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memiliki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penghasilan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tetap</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atau</w:t>
      </w:r>
      <w:proofErr w:type="spellEnd"/>
      <w:r w:rsidRPr="005929A9">
        <w:rPr>
          <w:rFonts w:ascii="Times New Roman" w:hAnsi="Times New Roman" w:cs="Times New Roman"/>
          <w:color w:val="000000" w:themeColor="text1"/>
        </w:rPr>
        <w:t xml:space="preserve"> formal, </w:t>
      </w:r>
      <w:proofErr w:type="spellStart"/>
      <w:r w:rsidRPr="005929A9">
        <w:rPr>
          <w:rFonts w:ascii="Times New Roman" w:hAnsi="Times New Roman" w:cs="Times New Roman"/>
          <w:color w:val="000000" w:themeColor="text1"/>
        </w:rPr>
        <w:t>serta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tinggal</w:t>
      </w:r>
      <w:proofErr w:type="spellEnd"/>
      <w:r w:rsidRPr="005929A9">
        <w:rPr>
          <w:rFonts w:ascii="Times New Roman" w:hAnsi="Times New Roman" w:cs="Times New Roman"/>
          <w:color w:val="000000" w:themeColor="text1"/>
        </w:rPr>
        <w:t xml:space="preserve"> di wilayah yang </w:t>
      </w:r>
      <w:proofErr w:type="spellStart"/>
      <w:r w:rsidRPr="005929A9">
        <w:rPr>
          <w:rFonts w:ascii="Times New Roman" w:hAnsi="Times New Roman" w:cs="Times New Roman"/>
          <w:color w:val="000000" w:themeColor="text1"/>
        </w:rPr>
        <w:t>termarjinalkan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menghadapi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hambatan</w:t>
      </w:r>
      <w:proofErr w:type="spellEnd"/>
      <w:r w:rsidRPr="005929A9">
        <w:rPr>
          <w:rFonts w:ascii="Times New Roman" w:hAnsi="Times New Roman" w:cs="Times New Roman"/>
          <w:color w:val="000000" w:themeColor="text1"/>
        </w:rPr>
        <w:t xml:space="preserve"> yang </w:t>
      </w:r>
      <w:proofErr w:type="spellStart"/>
      <w:r w:rsidRPr="005929A9">
        <w:rPr>
          <w:rFonts w:ascii="Times New Roman" w:hAnsi="Times New Roman" w:cs="Times New Roman"/>
          <w:color w:val="000000" w:themeColor="text1"/>
        </w:rPr>
        <w:t>lebih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besar</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untuk</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keuangan</w:t>
      </w:r>
      <w:proofErr w:type="spellEnd"/>
      <w:r w:rsidRPr="005929A9">
        <w:rPr>
          <w:rFonts w:ascii="Times New Roman" w:hAnsi="Times New Roman" w:cs="Times New Roman"/>
          <w:color w:val="000000" w:themeColor="text1"/>
        </w:rPr>
        <w:t xml:space="preserve"> digital.</w:t>
      </w:r>
    </w:p>
    <w:p w:rsidR="009A00AF" w:rsidRDefault="00187450" w:rsidP="009A00AF">
      <w:pPr>
        <w:pStyle w:val="ListParagraph"/>
        <w:ind w:left="142" w:firstLine="578"/>
        <w:jc w:val="both"/>
        <w:rPr>
          <w:rFonts w:ascii="Times New Roman" w:hAnsi="Times New Roman" w:cs="Times New Roman"/>
          <w:color w:val="000000" w:themeColor="text1"/>
        </w:rPr>
      </w:pPr>
      <w:proofErr w:type="spellStart"/>
      <w:r w:rsidRPr="005929A9">
        <w:rPr>
          <w:rFonts w:ascii="Times New Roman" w:hAnsi="Times New Roman" w:cs="Times New Roman"/>
          <w:color w:val="000000" w:themeColor="text1"/>
        </w:rPr>
        <w:t>Koziel</w:t>
      </w:r>
      <w:proofErr w:type="spellEnd"/>
      <w:r w:rsidRPr="005929A9">
        <w:rPr>
          <w:rFonts w:ascii="Times New Roman" w:hAnsi="Times New Roman" w:cs="Times New Roman"/>
          <w:color w:val="000000" w:themeColor="text1"/>
        </w:rPr>
        <w:t xml:space="preserve"> &amp; Shen (2025) juga </w:t>
      </w:r>
      <w:proofErr w:type="spellStart"/>
      <w:r w:rsidRPr="005929A9">
        <w:rPr>
          <w:rFonts w:ascii="Times New Roman" w:hAnsi="Times New Roman" w:cs="Times New Roman"/>
          <w:color w:val="000000" w:themeColor="text1"/>
        </w:rPr>
        <w:t>melakukan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penelitian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mengenai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segmentasi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psikografis</w:t>
      </w:r>
      <w:proofErr w:type="spellEnd"/>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demografis</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serta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profil</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pengguna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dalam</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layanan</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mobile fintech</w:t>
      </w:r>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Penelitian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ini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menggunakan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metode</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two-step cluster analysis</w:t>
      </w:r>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data </w:t>
      </w:r>
      <w:proofErr w:type="spellStart"/>
      <w:r w:rsidRPr="005929A9">
        <w:rPr>
          <w:rFonts w:ascii="Times New Roman" w:hAnsi="Times New Roman" w:cs="Times New Roman"/>
          <w:color w:val="000000" w:themeColor="text1"/>
        </w:rPr>
        <w:t>survei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pengguna</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fintech</w:t>
      </w:r>
      <w:r w:rsidRPr="005929A9">
        <w:rPr>
          <w:rFonts w:ascii="Times New Roman" w:hAnsi="Times New Roman" w:cs="Times New Roman"/>
          <w:color w:val="000000" w:themeColor="text1"/>
        </w:rPr>
        <w:t xml:space="preserve"> di Taiwan </w:t>
      </w:r>
      <w:proofErr w:type="spellStart"/>
      <w:r w:rsidRPr="005929A9">
        <w:rPr>
          <w:rFonts w:ascii="Times New Roman" w:hAnsi="Times New Roman" w:cs="Times New Roman"/>
          <w:color w:val="000000" w:themeColor="text1"/>
        </w:rPr>
        <w:t>untuk</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mengidentifikasi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kelompok</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konsumen</w:t>
      </w:r>
      <w:proofErr w:type="spellEnd"/>
      <w:r w:rsidRPr="005929A9">
        <w:rPr>
          <w:rFonts w:ascii="Times New Roman" w:hAnsi="Times New Roman" w:cs="Times New Roman"/>
          <w:color w:val="000000" w:themeColor="text1"/>
        </w:rPr>
        <w:t xml:space="preserve"> yang </w:t>
      </w:r>
      <w:proofErr w:type="spellStart"/>
      <w:r w:rsidRPr="005929A9">
        <w:rPr>
          <w:rFonts w:ascii="Times New Roman" w:hAnsi="Times New Roman" w:cs="Times New Roman"/>
          <w:color w:val="000000" w:themeColor="text1"/>
        </w:rPr>
        <w:t>berbeda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berdasarkan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karakteristik</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demografis</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usia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jenis</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kelamin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pendidikan</w:t>
      </w:r>
      <w:proofErr w:type="spellEnd"/>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faktor</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psikografis</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seperti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sikap</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risiko</w:t>
      </w:r>
      <w:proofErr w:type="spellEnd"/>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keterbukaan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teknologi</w:t>
      </w:r>
      <w:proofErr w:type="spellEnd"/>
      <w:r w:rsidRPr="005929A9">
        <w:rPr>
          <w:rFonts w:ascii="Times New Roman" w:hAnsi="Times New Roman" w:cs="Times New Roman"/>
          <w:color w:val="000000" w:themeColor="text1"/>
        </w:rPr>
        <w:t xml:space="preserve">. Hasil </w:t>
      </w:r>
      <w:proofErr w:type="spellStart"/>
      <w:r w:rsidRPr="005929A9">
        <w:rPr>
          <w:rFonts w:ascii="Times New Roman" w:hAnsi="Times New Roman" w:cs="Times New Roman"/>
          <w:color w:val="000000" w:themeColor="text1"/>
        </w:rPr>
        <w:t>penelitian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menunjukkan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bahwa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terdapat</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perbedaan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signifikan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dalam</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intensitas</w:t>
      </w:r>
      <w:proofErr w:type="spellEnd"/>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preferensi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penggunaan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layanan</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fintech</w:t>
      </w:r>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berdasarkan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segmentasi</w:t>
      </w:r>
      <w:proofErr w:type="spellEnd"/>
      <w:r w:rsidRPr="005929A9">
        <w:rPr>
          <w:rFonts w:ascii="Times New Roman" w:hAnsi="Times New Roman" w:cs="Times New Roman"/>
          <w:color w:val="000000" w:themeColor="text1"/>
        </w:rPr>
        <w:t xml:space="preserve"> yang </w:t>
      </w:r>
      <w:proofErr w:type="spellStart"/>
      <w:r w:rsidRPr="005929A9">
        <w:rPr>
          <w:rFonts w:ascii="Times New Roman" w:hAnsi="Times New Roman" w:cs="Times New Roman"/>
          <w:color w:val="000000" w:themeColor="text1"/>
        </w:rPr>
        <w:t>terbentuk</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Misalnya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pengguna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muda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dengan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pendidikan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tinggi</w:t>
      </w:r>
      <w:proofErr w:type="spellEnd"/>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sikap</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positif</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teknologi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cenderung</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lebih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aktif</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menggunakan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berbagai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fitur</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layanan</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mobile</w:t>
      </w:r>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fintech</w:t>
      </w:r>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sementara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kelompok</w:t>
      </w:r>
      <w:proofErr w:type="spellEnd"/>
      <w:r w:rsidRPr="005929A9">
        <w:rPr>
          <w:rFonts w:ascii="Times New Roman" w:hAnsi="Times New Roman" w:cs="Times New Roman"/>
          <w:color w:val="000000" w:themeColor="text1"/>
        </w:rPr>
        <w:t xml:space="preserve"> yang </w:t>
      </w:r>
      <w:proofErr w:type="spellStart"/>
      <w:r w:rsidRPr="005929A9">
        <w:rPr>
          <w:rFonts w:ascii="Times New Roman" w:hAnsi="Times New Roman" w:cs="Times New Roman"/>
          <w:color w:val="000000" w:themeColor="text1"/>
        </w:rPr>
        <w:t>lebih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tua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atau</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kurang</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percaya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teknologi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lebih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pasif</w:t>
      </w:r>
      <w:proofErr w:type="spellEnd"/>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hanya</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menggunakan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fitur</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dasar</w:t>
      </w:r>
      <w:proofErr w:type="spellEnd"/>
      <w:r w:rsidRPr="005929A9">
        <w:rPr>
          <w:rFonts w:ascii="Times New Roman" w:hAnsi="Times New Roman" w:cs="Times New Roman"/>
          <w:color w:val="000000" w:themeColor="text1"/>
        </w:rPr>
        <w:t>.</w:t>
      </w:r>
    </w:p>
    <w:p w:rsidR="009A00AF" w:rsidRDefault="00187450" w:rsidP="009A00AF">
      <w:pPr>
        <w:pStyle w:val="ListParagraph"/>
        <w:ind w:left="142" w:firstLine="578"/>
        <w:jc w:val="both"/>
        <w:rPr>
          <w:rFonts w:ascii="Times New Roman" w:hAnsi="Times New Roman" w:cs="Times New Roman"/>
          <w:color w:val="000000" w:themeColor="text1"/>
        </w:rPr>
      </w:pPr>
      <w:r w:rsidRPr="005929A9">
        <w:rPr>
          <w:rFonts w:ascii="Times New Roman" w:hAnsi="Times New Roman" w:cs="Times New Roman"/>
          <w:color w:val="000000" w:themeColor="text1"/>
        </w:rPr>
        <w:t xml:space="preserve">Singla, Jain &amp; Rani (2025) juga </w:t>
      </w:r>
      <w:proofErr w:type="spellStart"/>
      <w:r w:rsidRPr="005929A9">
        <w:rPr>
          <w:rFonts w:ascii="Times New Roman" w:hAnsi="Times New Roman" w:cs="Times New Roman"/>
          <w:color w:val="000000" w:themeColor="text1"/>
        </w:rPr>
        <w:t>melakukan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penelitian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mengenai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pengaruh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faktor</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sosial</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demografis</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terhadap</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penggunaan</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fintech lending</w:t>
      </w:r>
      <w:r w:rsidRPr="005929A9">
        <w:rPr>
          <w:rFonts w:ascii="Times New Roman" w:hAnsi="Times New Roman" w:cs="Times New Roman"/>
          <w:color w:val="000000" w:themeColor="text1"/>
        </w:rPr>
        <w:t xml:space="preserve"> di 15 negara di dunia </w:t>
      </w:r>
      <w:proofErr w:type="spellStart"/>
      <w:r w:rsidRPr="005929A9">
        <w:rPr>
          <w:rFonts w:ascii="Times New Roman" w:hAnsi="Times New Roman" w:cs="Times New Roman"/>
          <w:color w:val="000000" w:themeColor="text1"/>
        </w:rPr>
        <w:t>yaitu</w:t>
      </w:r>
      <w:proofErr w:type="spellEnd"/>
      <w:r w:rsidRPr="005929A9">
        <w:rPr>
          <w:rFonts w:ascii="Times New Roman" w:hAnsi="Times New Roman" w:cs="Times New Roman"/>
          <w:color w:val="000000" w:themeColor="text1"/>
        </w:rPr>
        <w:t xml:space="preserve"> Argentina, Brazil, Chile, China, Colombia, India, Indonesia, South Korea, Malaysia, Mexico, Nigeria, Russia, South Africa, Turkey, dan the UAE. </w:t>
      </w:r>
      <w:proofErr w:type="spellStart"/>
      <w:r w:rsidRPr="005929A9">
        <w:rPr>
          <w:rFonts w:ascii="Times New Roman" w:hAnsi="Times New Roman" w:cs="Times New Roman"/>
          <w:color w:val="000000" w:themeColor="text1"/>
        </w:rPr>
        <w:t>Dengan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menggunakan</w:t>
      </w:r>
      <w:proofErr w:type="spellEnd"/>
      <w:r w:rsidRPr="005929A9">
        <w:rPr>
          <w:rFonts w:ascii="Times New Roman" w:hAnsi="Times New Roman" w:cs="Times New Roman"/>
          <w:color w:val="000000" w:themeColor="text1"/>
        </w:rPr>
        <w:t xml:space="preserve"> data </w:t>
      </w:r>
      <w:proofErr w:type="spellStart"/>
      <w:r w:rsidRPr="005929A9">
        <w:rPr>
          <w:rFonts w:ascii="Times New Roman" w:hAnsi="Times New Roman" w:cs="Times New Roman"/>
          <w:color w:val="000000" w:themeColor="text1"/>
        </w:rPr>
        <w:t>dari</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Global Findex Database</w:t>
      </w:r>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diolah</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menggunakan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indeks</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penggunaan</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fintech</w:t>
      </w:r>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hasil</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penelitian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menunjukkan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bahwa</w:t>
      </w:r>
      <w:proofErr w:type="spellEnd"/>
      <w:r w:rsidRPr="005929A9">
        <w:rPr>
          <w:rFonts w:ascii="Times New Roman" w:hAnsi="Times New Roman" w:cs="Times New Roman"/>
          <w:color w:val="000000" w:themeColor="text1"/>
        </w:rPr>
        <w:t xml:space="preserve"> negara </w:t>
      </w:r>
      <w:proofErr w:type="spellStart"/>
      <w:r w:rsidRPr="005929A9">
        <w:rPr>
          <w:rFonts w:ascii="Times New Roman" w:hAnsi="Times New Roman" w:cs="Times New Roman"/>
          <w:color w:val="000000" w:themeColor="text1"/>
        </w:rPr>
        <w:t>dengan</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ekonomi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kuat</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cenderung</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unggul</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dalam</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adopsi</w:t>
      </w:r>
      <w:proofErr w:type="spellEnd"/>
      <w:r w:rsidRPr="005929A9">
        <w:rPr>
          <w:rFonts w:ascii="Times New Roman" w:hAnsi="Times New Roman" w:cs="Times New Roman"/>
          <w:color w:val="000000" w:themeColor="text1"/>
        </w:rPr>
        <w:t xml:space="preserve"> </w:t>
      </w:r>
      <w:r w:rsidRPr="005929A9">
        <w:rPr>
          <w:rFonts w:ascii="Times New Roman" w:hAnsi="Times New Roman" w:cs="Times New Roman"/>
          <w:i/>
          <w:iCs/>
          <w:color w:val="000000" w:themeColor="text1"/>
        </w:rPr>
        <w:t xml:space="preserve">fintech </w:t>
      </w:r>
      <w:r w:rsidRPr="005929A9">
        <w:rPr>
          <w:rFonts w:ascii="Times New Roman" w:hAnsi="Times New Roman" w:cs="Times New Roman"/>
          <w:color w:val="000000" w:themeColor="text1"/>
        </w:rPr>
        <w:t xml:space="preserve">yang </w:t>
      </w:r>
      <w:proofErr w:type="spellStart"/>
      <w:r w:rsidRPr="005929A9">
        <w:rPr>
          <w:rFonts w:ascii="Times New Roman" w:hAnsi="Times New Roman" w:cs="Times New Roman"/>
          <w:color w:val="000000" w:themeColor="text1"/>
        </w:rPr>
        <w:t>dipengaruhi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faktor-faktor</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seperti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regulasi</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budaya</w:t>
      </w:r>
      <w:proofErr w:type="spellEnd"/>
      <w:r w:rsidRPr="005929A9">
        <w:rPr>
          <w:rFonts w:ascii="Times New Roman" w:hAnsi="Times New Roman" w:cs="Times New Roman"/>
          <w:color w:val="000000" w:themeColor="text1"/>
        </w:rPr>
        <w:t xml:space="preserve">, dan </w:t>
      </w:r>
      <w:proofErr w:type="spellStart"/>
      <w:r w:rsidRPr="005929A9">
        <w:rPr>
          <w:rFonts w:ascii="Times New Roman" w:hAnsi="Times New Roman" w:cs="Times New Roman"/>
          <w:color w:val="000000" w:themeColor="text1"/>
        </w:rPr>
        <w:t>perilaku</w:t>
      </w:r>
      <w:proofErr w:type="spellEnd"/>
      <w:r w:rsidRPr="005929A9">
        <w:rPr>
          <w:rFonts w:ascii="Times New Roman" w:hAnsi="Times New Roman" w:cs="Times New Roman"/>
          <w:color w:val="000000" w:themeColor="text1"/>
        </w:rPr>
        <w:t xml:space="preserve"> </w:t>
      </w:r>
      <w:proofErr w:type="spellStart"/>
      <w:r w:rsidRPr="005929A9">
        <w:rPr>
          <w:rFonts w:ascii="Times New Roman" w:hAnsi="Times New Roman" w:cs="Times New Roman"/>
          <w:color w:val="000000" w:themeColor="text1"/>
        </w:rPr>
        <w:t>konsumen</w:t>
      </w:r>
      <w:proofErr w:type="spellEnd"/>
      <w:r w:rsidRPr="005929A9">
        <w:rPr>
          <w:rFonts w:ascii="Times New Roman" w:hAnsi="Times New Roman" w:cs="Times New Roman"/>
          <w:color w:val="000000" w:themeColor="text1"/>
        </w:rPr>
        <w:t>.</w:t>
      </w:r>
    </w:p>
    <w:p w:rsidR="00187450" w:rsidRPr="009A00AF" w:rsidRDefault="00187450" w:rsidP="009A00AF">
      <w:pPr>
        <w:pStyle w:val="ListParagraph"/>
        <w:ind w:left="142" w:firstLine="578"/>
        <w:jc w:val="both"/>
        <w:rPr>
          <w:rFonts w:ascii="Times New Roman" w:hAnsi="Times New Roman" w:cs="Times New Roman"/>
        </w:rPr>
      </w:pPr>
      <w:proofErr w:type="spellStart"/>
      <w:r w:rsidRPr="00187450">
        <w:rPr>
          <w:rFonts w:ascii="Times New Roman" w:hAnsi="Times New Roman" w:cs="Times New Roman"/>
          <w:color w:val="000000" w:themeColor="text1"/>
        </w:rPr>
        <w:t>Penelitian-penelitian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terdahulu</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telah</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mengidentifikasi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pentingnya</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faktor</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sosial</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demografis</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dalam</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memengaruhi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adopsi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layanan</w:t>
      </w:r>
      <w:proofErr w:type="spellEnd"/>
      <w:r w:rsidRPr="00187450">
        <w:rPr>
          <w:rFonts w:ascii="Times New Roman" w:hAnsi="Times New Roman" w:cs="Times New Roman"/>
          <w:color w:val="000000" w:themeColor="text1"/>
        </w:rPr>
        <w:t xml:space="preserve"> </w:t>
      </w:r>
      <w:r w:rsidRPr="00187450">
        <w:rPr>
          <w:rFonts w:ascii="Times New Roman" w:hAnsi="Times New Roman" w:cs="Times New Roman"/>
          <w:i/>
          <w:iCs/>
          <w:color w:val="000000" w:themeColor="text1"/>
        </w:rPr>
        <w:t>fintech lending</w:t>
      </w:r>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baik</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melalui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pendekatan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survei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individu</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Poeteri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Simanjuntak</w:t>
      </w:r>
      <w:proofErr w:type="spellEnd"/>
      <w:r w:rsidRPr="00187450">
        <w:rPr>
          <w:rFonts w:ascii="Times New Roman" w:hAnsi="Times New Roman" w:cs="Times New Roman"/>
          <w:color w:val="000000" w:themeColor="text1"/>
        </w:rPr>
        <w:t xml:space="preserve"> &amp; </w:t>
      </w:r>
      <w:proofErr w:type="spellStart"/>
      <w:r w:rsidRPr="00187450">
        <w:rPr>
          <w:rFonts w:ascii="Times New Roman" w:hAnsi="Times New Roman" w:cs="Times New Roman"/>
          <w:color w:val="000000" w:themeColor="text1"/>
        </w:rPr>
        <w:t>Hasanah</w:t>
      </w:r>
      <w:proofErr w:type="spellEnd"/>
      <w:r w:rsidRPr="00187450">
        <w:rPr>
          <w:rFonts w:ascii="Times New Roman" w:hAnsi="Times New Roman" w:cs="Times New Roman"/>
          <w:color w:val="000000" w:themeColor="text1"/>
        </w:rPr>
        <w:t xml:space="preserve">, 2021; </w:t>
      </w:r>
      <w:proofErr w:type="spellStart"/>
      <w:r w:rsidRPr="00187450">
        <w:rPr>
          <w:rFonts w:ascii="Times New Roman" w:hAnsi="Times New Roman" w:cs="Times New Roman"/>
          <w:color w:val="000000" w:themeColor="text1"/>
        </w:rPr>
        <w:t>Alshari</w:t>
      </w:r>
      <w:proofErr w:type="spellEnd"/>
      <w:r w:rsidRPr="00187450">
        <w:rPr>
          <w:rFonts w:ascii="Times New Roman" w:hAnsi="Times New Roman" w:cs="Times New Roman"/>
          <w:color w:val="000000" w:themeColor="text1"/>
        </w:rPr>
        <w:t xml:space="preserve"> &amp; </w:t>
      </w:r>
      <w:proofErr w:type="spellStart"/>
      <w:r w:rsidRPr="00187450">
        <w:rPr>
          <w:rFonts w:ascii="Times New Roman" w:hAnsi="Times New Roman" w:cs="Times New Roman"/>
          <w:color w:val="000000" w:themeColor="text1"/>
        </w:rPr>
        <w:t>Lokhande</w:t>
      </w:r>
      <w:proofErr w:type="spellEnd"/>
      <w:r w:rsidRPr="00187450">
        <w:rPr>
          <w:rFonts w:ascii="Times New Roman" w:hAnsi="Times New Roman" w:cs="Times New Roman"/>
          <w:color w:val="000000" w:themeColor="text1"/>
        </w:rPr>
        <w:t xml:space="preserve">, 2022; Noreen, Mia &amp; Ghazali, 2023) </w:t>
      </w:r>
      <w:proofErr w:type="spellStart"/>
      <w:r w:rsidRPr="00187450">
        <w:rPr>
          <w:rFonts w:ascii="Times New Roman" w:hAnsi="Times New Roman" w:cs="Times New Roman"/>
          <w:color w:val="000000" w:themeColor="text1"/>
        </w:rPr>
        <w:t>maupun</w:t>
      </w:r>
      <w:proofErr w:type="spellEnd"/>
      <w:r w:rsidRPr="00187450">
        <w:rPr>
          <w:rFonts w:ascii="Times New Roman" w:hAnsi="Times New Roman" w:cs="Times New Roman"/>
          <w:color w:val="000000" w:themeColor="text1"/>
        </w:rPr>
        <w:t xml:space="preserve"> data </w:t>
      </w:r>
      <w:proofErr w:type="spellStart"/>
      <w:r w:rsidRPr="00187450">
        <w:rPr>
          <w:rFonts w:ascii="Times New Roman" w:hAnsi="Times New Roman" w:cs="Times New Roman"/>
          <w:color w:val="000000" w:themeColor="text1"/>
        </w:rPr>
        <w:t>agregat</w:t>
      </w:r>
      <w:proofErr w:type="spellEnd"/>
      <w:r w:rsidRPr="00187450">
        <w:rPr>
          <w:rFonts w:ascii="Times New Roman" w:hAnsi="Times New Roman" w:cs="Times New Roman"/>
          <w:color w:val="000000" w:themeColor="text1"/>
        </w:rPr>
        <w:t xml:space="preserve"> (Brahmana &amp; Lau, 2024), </w:t>
      </w:r>
      <w:proofErr w:type="spellStart"/>
      <w:r w:rsidRPr="00187450">
        <w:rPr>
          <w:rFonts w:ascii="Times New Roman" w:hAnsi="Times New Roman" w:cs="Times New Roman"/>
          <w:color w:val="000000" w:themeColor="text1"/>
        </w:rPr>
        <w:t>serta</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studi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lintas</w:t>
      </w:r>
      <w:proofErr w:type="spellEnd"/>
      <w:r w:rsidRPr="00187450">
        <w:rPr>
          <w:rFonts w:ascii="Times New Roman" w:hAnsi="Times New Roman" w:cs="Times New Roman"/>
          <w:color w:val="000000" w:themeColor="text1"/>
        </w:rPr>
        <w:t xml:space="preserve"> negara (Singla, Jain &amp; Rani, 2025). </w:t>
      </w:r>
      <w:proofErr w:type="spellStart"/>
      <w:r w:rsidRPr="00187450">
        <w:rPr>
          <w:rFonts w:ascii="Times New Roman" w:hAnsi="Times New Roman" w:cs="Times New Roman"/>
          <w:color w:val="000000" w:themeColor="text1"/>
        </w:rPr>
        <w:t>Faktor-faktor</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seperti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jenis</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kelamin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usia</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pendidikan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pendapatan</w:t>
      </w:r>
      <w:proofErr w:type="spellEnd"/>
      <w:r w:rsidRPr="00187450">
        <w:rPr>
          <w:rFonts w:ascii="Times New Roman" w:hAnsi="Times New Roman" w:cs="Times New Roman"/>
          <w:color w:val="000000" w:themeColor="text1"/>
        </w:rPr>
        <w:t xml:space="preserve">, dan </w:t>
      </w:r>
      <w:proofErr w:type="spellStart"/>
      <w:r w:rsidRPr="00187450">
        <w:rPr>
          <w:rFonts w:ascii="Times New Roman" w:hAnsi="Times New Roman" w:cs="Times New Roman"/>
          <w:color w:val="000000" w:themeColor="text1"/>
        </w:rPr>
        <w:t>lokasi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tempat</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tinggal</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terbukti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berperan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dalam</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membentuk</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sikap</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persepsi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risiko</w:t>
      </w:r>
      <w:proofErr w:type="spellEnd"/>
      <w:r w:rsidRPr="00187450">
        <w:rPr>
          <w:rFonts w:ascii="Times New Roman" w:hAnsi="Times New Roman" w:cs="Times New Roman"/>
          <w:color w:val="000000" w:themeColor="text1"/>
        </w:rPr>
        <w:t xml:space="preserve">, dan </w:t>
      </w:r>
      <w:proofErr w:type="spellStart"/>
      <w:r w:rsidRPr="00187450">
        <w:rPr>
          <w:rFonts w:ascii="Times New Roman" w:hAnsi="Times New Roman" w:cs="Times New Roman"/>
          <w:color w:val="000000" w:themeColor="text1"/>
        </w:rPr>
        <w:t>intensitas</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penggunaan</w:t>
      </w:r>
      <w:proofErr w:type="spellEnd"/>
      <w:r w:rsidRPr="00187450">
        <w:rPr>
          <w:rFonts w:ascii="Times New Roman" w:hAnsi="Times New Roman" w:cs="Times New Roman"/>
          <w:color w:val="000000" w:themeColor="text1"/>
        </w:rPr>
        <w:t xml:space="preserve"> </w:t>
      </w:r>
      <w:r w:rsidRPr="00187450">
        <w:rPr>
          <w:rFonts w:ascii="Times New Roman" w:hAnsi="Times New Roman" w:cs="Times New Roman"/>
          <w:i/>
          <w:iCs/>
          <w:color w:val="000000" w:themeColor="text1"/>
        </w:rPr>
        <w:t>fintech</w:t>
      </w:r>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Namun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sebagian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besar</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studi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tersebut</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tidak</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secara</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khusus</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menyoroti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kepala</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rumah</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tangga</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sebagai</w:t>
      </w:r>
      <w:proofErr w:type="spellEnd"/>
      <w:r w:rsidRPr="00187450">
        <w:rPr>
          <w:rFonts w:ascii="Times New Roman" w:hAnsi="Times New Roman" w:cs="Times New Roman"/>
          <w:color w:val="000000" w:themeColor="text1"/>
        </w:rPr>
        <w:t xml:space="preserve"> unit </w:t>
      </w:r>
      <w:proofErr w:type="spellStart"/>
      <w:r w:rsidRPr="00187450">
        <w:rPr>
          <w:rFonts w:ascii="Times New Roman" w:hAnsi="Times New Roman" w:cs="Times New Roman"/>
          <w:color w:val="000000" w:themeColor="text1"/>
        </w:rPr>
        <w:t>analisis</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utama</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padahal</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kepala</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rumah</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tangga</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memiliki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peran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penting</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dalam</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pengambilan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keputusan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keuangan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keluarga</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Selain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itu</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pendekatan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berbasis</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survei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terbatas</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atau</w:t>
      </w:r>
      <w:proofErr w:type="spellEnd"/>
      <w:r w:rsidRPr="00187450">
        <w:rPr>
          <w:rFonts w:ascii="Times New Roman" w:hAnsi="Times New Roman" w:cs="Times New Roman"/>
          <w:color w:val="000000" w:themeColor="text1"/>
        </w:rPr>
        <w:t xml:space="preserve"> data </w:t>
      </w:r>
      <w:proofErr w:type="spellStart"/>
      <w:r w:rsidRPr="00187450">
        <w:rPr>
          <w:rFonts w:ascii="Times New Roman" w:hAnsi="Times New Roman" w:cs="Times New Roman"/>
          <w:color w:val="000000" w:themeColor="text1"/>
        </w:rPr>
        <w:t>agregat</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sering</w:t>
      </w:r>
      <w:proofErr w:type="spellEnd"/>
      <w:r w:rsidRPr="00187450">
        <w:rPr>
          <w:rFonts w:ascii="Times New Roman" w:hAnsi="Times New Roman" w:cs="Times New Roman"/>
          <w:color w:val="000000" w:themeColor="text1"/>
        </w:rPr>
        <w:t xml:space="preserve"> kali </w:t>
      </w:r>
      <w:proofErr w:type="spellStart"/>
      <w:r w:rsidRPr="00187450">
        <w:rPr>
          <w:rFonts w:ascii="Times New Roman" w:hAnsi="Times New Roman" w:cs="Times New Roman"/>
          <w:color w:val="000000" w:themeColor="text1"/>
        </w:rPr>
        <w:t>membatasi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daya</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jelajah</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hasil</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penelitian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secara</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nasional</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Penelitian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ini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hadir</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untuk</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mengisi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celah</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tersebut</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dengan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lastRenderedPageBreak/>
        <w:t>menggunakan</w:t>
      </w:r>
      <w:proofErr w:type="spellEnd"/>
      <w:r w:rsidRPr="00187450">
        <w:rPr>
          <w:rFonts w:ascii="Times New Roman" w:hAnsi="Times New Roman" w:cs="Times New Roman"/>
          <w:color w:val="000000" w:themeColor="text1"/>
        </w:rPr>
        <w:t xml:space="preserve"> data </w:t>
      </w:r>
      <w:proofErr w:type="spellStart"/>
      <w:r w:rsidRPr="00187450">
        <w:rPr>
          <w:rFonts w:ascii="Times New Roman" w:hAnsi="Times New Roman" w:cs="Times New Roman"/>
          <w:color w:val="000000" w:themeColor="text1"/>
        </w:rPr>
        <w:t>mikro</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dari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Susenas</w:t>
      </w:r>
      <w:proofErr w:type="spellEnd"/>
      <w:r w:rsidRPr="00187450">
        <w:rPr>
          <w:rFonts w:ascii="Times New Roman" w:hAnsi="Times New Roman" w:cs="Times New Roman"/>
          <w:color w:val="000000" w:themeColor="text1"/>
        </w:rPr>
        <w:t xml:space="preserve"> yang </w:t>
      </w:r>
      <w:proofErr w:type="spellStart"/>
      <w:r w:rsidRPr="00187450">
        <w:rPr>
          <w:rFonts w:ascii="Times New Roman" w:hAnsi="Times New Roman" w:cs="Times New Roman"/>
          <w:color w:val="000000" w:themeColor="text1"/>
        </w:rPr>
        <w:t>representatif</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secara</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nasional</w:t>
      </w:r>
      <w:proofErr w:type="spellEnd"/>
      <w:r w:rsidRPr="00187450">
        <w:rPr>
          <w:rFonts w:ascii="Times New Roman" w:hAnsi="Times New Roman" w:cs="Times New Roman"/>
          <w:color w:val="000000" w:themeColor="text1"/>
        </w:rPr>
        <w:t xml:space="preserve"> dan </w:t>
      </w:r>
      <w:proofErr w:type="spellStart"/>
      <w:r w:rsidRPr="00187450">
        <w:rPr>
          <w:rFonts w:ascii="Times New Roman" w:hAnsi="Times New Roman" w:cs="Times New Roman"/>
          <w:color w:val="000000" w:themeColor="text1"/>
        </w:rPr>
        <w:t>memfokuskan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analisis</w:t>
      </w:r>
      <w:proofErr w:type="spellEnd"/>
      <w:r w:rsidRPr="00187450">
        <w:rPr>
          <w:rFonts w:ascii="Times New Roman" w:hAnsi="Times New Roman" w:cs="Times New Roman"/>
          <w:color w:val="000000" w:themeColor="text1"/>
        </w:rPr>
        <w:t xml:space="preserve"> pada </w:t>
      </w:r>
      <w:proofErr w:type="spellStart"/>
      <w:r w:rsidRPr="00187450">
        <w:rPr>
          <w:rFonts w:ascii="Times New Roman" w:hAnsi="Times New Roman" w:cs="Times New Roman"/>
          <w:color w:val="000000" w:themeColor="text1"/>
        </w:rPr>
        <w:t>kepala</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rumah</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tangga</w:t>
      </w:r>
      <w:proofErr w:type="spellEnd"/>
      <w:r w:rsidRPr="00187450">
        <w:rPr>
          <w:rFonts w:ascii="Times New Roman" w:hAnsi="Times New Roman" w:cs="Times New Roman"/>
          <w:color w:val="000000" w:themeColor="text1"/>
        </w:rPr>
        <w:t xml:space="preserve"> di Indonesia. </w:t>
      </w:r>
      <w:proofErr w:type="spellStart"/>
      <w:r w:rsidRPr="00187450">
        <w:rPr>
          <w:rFonts w:ascii="Times New Roman" w:hAnsi="Times New Roman" w:cs="Times New Roman"/>
          <w:color w:val="000000" w:themeColor="text1"/>
        </w:rPr>
        <w:t>Dengan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menggunakan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metode</w:t>
      </w:r>
      <w:proofErr w:type="spellEnd"/>
      <w:r w:rsidRPr="00187450">
        <w:rPr>
          <w:rFonts w:ascii="Times New Roman" w:hAnsi="Times New Roman" w:cs="Times New Roman"/>
          <w:color w:val="000000" w:themeColor="text1"/>
        </w:rPr>
        <w:t xml:space="preserve"> regresi </w:t>
      </w:r>
      <w:proofErr w:type="spellStart"/>
      <w:r w:rsidRPr="00187450">
        <w:rPr>
          <w:rFonts w:ascii="Times New Roman" w:hAnsi="Times New Roman" w:cs="Times New Roman"/>
          <w:color w:val="000000" w:themeColor="text1"/>
        </w:rPr>
        <w:t>probit</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penelitian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ini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bertujuan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untuk</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mengidentifikasi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secara</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empiris</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pengaruh</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karakteristik</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sosial</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demografis</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terhadap</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probabilitas</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penggunaan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layanan</w:t>
      </w:r>
      <w:proofErr w:type="spellEnd"/>
      <w:r w:rsidRPr="00187450">
        <w:rPr>
          <w:rFonts w:ascii="Times New Roman" w:hAnsi="Times New Roman" w:cs="Times New Roman"/>
          <w:color w:val="000000" w:themeColor="text1"/>
        </w:rPr>
        <w:t xml:space="preserve"> </w:t>
      </w:r>
      <w:r w:rsidRPr="00187450">
        <w:rPr>
          <w:rFonts w:ascii="Times New Roman" w:hAnsi="Times New Roman" w:cs="Times New Roman"/>
          <w:i/>
          <w:iCs/>
          <w:color w:val="000000" w:themeColor="text1"/>
        </w:rPr>
        <w:t>fintech</w:t>
      </w:r>
      <w:r w:rsidRPr="00187450">
        <w:rPr>
          <w:rFonts w:ascii="Times New Roman" w:hAnsi="Times New Roman" w:cs="Times New Roman"/>
          <w:color w:val="000000" w:themeColor="text1"/>
        </w:rPr>
        <w:t xml:space="preserve"> </w:t>
      </w:r>
      <w:r w:rsidRPr="00187450">
        <w:rPr>
          <w:rFonts w:ascii="Times New Roman" w:hAnsi="Times New Roman" w:cs="Times New Roman"/>
          <w:i/>
          <w:iCs/>
          <w:color w:val="000000" w:themeColor="text1"/>
        </w:rPr>
        <w:t>lending</w:t>
      </w:r>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serta</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memberikan</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kontribusi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baru</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dalam</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literatur</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inklusi</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keuangan</w:t>
      </w:r>
      <w:proofErr w:type="spellEnd"/>
      <w:r w:rsidRPr="00187450">
        <w:rPr>
          <w:rFonts w:ascii="Times New Roman" w:hAnsi="Times New Roman" w:cs="Times New Roman"/>
          <w:color w:val="000000" w:themeColor="text1"/>
        </w:rPr>
        <w:t xml:space="preserve"> digital </w:t>
      </w:r>
      <w:proofErr w:type="spellStart"/>
      <w:r w:rsidRPr="00187450">
        <w:rPr>
          <w:rFonts w:ascii="Times New Roman" w:hAnsi="Times New Roman" w:cs="Times New Roman"/>
          <w:color w:val="000000" w:themeColor="text1"/>
        </w:rPr>
        <w:t>berbasis</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rumah</w:t>
      </w:r>
      <w:proofErr w:type="spellEnd"/>
      <w:r w:rsidRPr="00187450">
        <w:rPr>
          <w:rFonts w:ascii="Times New Roman" w:hAnsi="Times New Roman" w:cs="Times New Roman"/>
          <w:color w:val="000000" w:themeColor="text1"/>
        </w:rPr>
        <w:t xml:space="preserve"> </w:t>
      </w:r>
      <w:proofErr w:type="spellStart"/>
      <w:r w:rsidRPr="00187450">
        <w:rPr>
          <w:rFonts w:ascii="Times New Roman" w:hAnsi="Times New Roman" w:cs="Times New Roman"/>
          <w:color w:val="000000" w:themeColor="text1"/>
        </w:rPr>
        <w:t>tangga</w:t>
      </w:r>
      <w:proofErr w:type="spellEnd"/>
      <w:r w:rsidRPr="00187450">
        <w:rPr>
          <w:rFonts w:ascii="Times New Roman" w:hAnsi="Times New Roman" w:cs="Times New Roman"/>
          <w:color w:val="000000" w:themeColor="text1"/>
        </w:rPr>
        <w:t>.</w:t>
      </w:r>
    </w:p>
    <w:p w:rsidR="00187450" w:rsidRPr="00D55BE3" w:rsidRDefault="00187450" w:rsidP="00D55BE3">
      <w:pPr>
        <w:jc w:val="both"/>
        <w:rPr>
          <w:rFonts w:ascii="Times New Roman" w:hAnsi="Times New Roman" w:cs="Times New Roman"/>
        </w:rPr>
      </w:pPr>
    </w:p>
    <w:p w:rsidR="00B10184" w:rsidRDefault="00B06ECA" w:rsidP="00B10184">
      <w:pPr>
        <w:pStyle w:val="ListParagraph"/>
        <w:numPr>
          <w:ilvl w:val="0"/>
          <w:numId w:val="1"/>
        </w:numPr>
        <w:ind w:left="142" w:hanging="142"/>
        <w:rPr>
          <w:rFonts w:ascii="Times New Roman" w:hAnsi="Times New Roman" w:cs="Times New Roman"/>
          <w:b/>
          <w:bCs/>
        </w:rPr>
      </w:pPr>
      <w:r w:rsidRPr="003C7248">
        <w:rPr>
          <w:rFonts w:ascii="Times New Roman" w:hAnsi="Times New Roman" w:cs="Times New Roman"/>
          <w:b/>
          <w:bCs/>
        </w:rPr>
        <w:t>METODE PENELITIAN</w:t>
      </w:r>
    </w:p>
    <w:p w:rsidR="00B10184" w:rsidRPr="00085910" w:rsidRDefault="00B10184" w:rsidP="00085910">
      <w:pPr>
        <w:pStyle w:val="ListParagraph"/>
        <w:ind w:left="142"/>
        <w:jc w:val="both"/>
        <w:rPr>
          <w:rFonts w:ascii="Times New Roman" w:hAnsi="Times New Roman" w:cs="Times New Roman"/>
          <w:color w:val="000000" w:themeColor="text1"/>
        </w:rPr>
      </w:pPr>
      <w:proofErr w:type="spellStart"/>
      <w:r w:rsidRPr="00B10184">
        <w:rPr>
          <w:rFonts w:ascii="Times New Roman" w:hAnsi="Times New Roman" w:cs="Times New Roman"/>
          <w:color w:val="000000" w:themeColor="text1"/>
        </w:rPr>
        <w:t>Penelitian</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ini</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menggunakan</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metode</w:t>
      </w:r>
      <w:proofErr w:type="spellEnd"/>
      <w:r w:rsidRPr="00B10184">
        <w:rPr>
          <w:rFonts w:ascii="Times New Roman" w:hAnsi="Times New Roman" w:cs="Times New Roman"/>
          <w:color w:val="000000" w:themeColor="text1"/>
        </w:rPr>
        <w:t xml:space="preserve"> regresi </w:t>
      </w:r>
      <w:proofErr w:type="spellStart"/>
      <w:r w:rsidRPr="00B10184">
        <w:rPr>
          <w:rFonts w:ascii="Times New Roman" w:hAnsi="Times New Roman" w:cs="Times New Roman"/>
          <w:color w:val="000000" w:themeColor="text1"/>
        </w:rPr>
        <w:t>probit</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untuk</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mencapai</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tujuan</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penelitian</w:t>
      </w:r>
      <w:proofErr w:type="spellEnd"/>
      <w:r w:rsidRPr="00B10184">
        <w:rPr>
          <w:rFonts w:ascii="Times New Roman" w:hAnsi="Times New Roman" w:cs="Times New Roman"/>
          <w:color w:val="000000" w:themeColor="text1"/>
        </w:rPr>
        <w:t xml:space="preserve"> yang </w:t>
      </w:r>
      <w:proofErr w:type="spellStart"/>
      <w:r w:rsidRPr="00B10184">
        <w:rPr>
          <w:rFonts w:ascii="Times New Roman" w:hAnsi="Times New Roman" w:cs="Times New Roman"/>
          <w:color w:val="000000" w:themeColor="text1"/>
        </w:rPr>
        <w:t>telah</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ditetapkan</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Tahapan</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metode</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penelitian</w:t>
      </w:r>
      <w:proofErr w:type="spellEnd"/>
      <w:r w:rsidRPr="00B10184">
        <w:rPr>
          <w:rFonts w:ascii="Times New Roman" w:hAnsi="Times New Roman" w:cs="Times New Roman"/>
          <w:color w:val="000000" w:themeColor="text1"/>
        </w:rPr>
        <w:t xml:space="preserve"> yang</w:t>
      </w:r>
      <w:r w:rsidR="009B7DA7">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dilakukan</w:t>
      </w:r>
      <w:proofErr w:type="spellEnd"/>
      <w:r w:rsidRPr="00B10184">
        <w:rPr>
          <w:rFonts w:ascii="Times New Roman" w:hAnsi="Times New Roman" w:cs="Times New Roman"/>
          <w:color w:val="000000" w:themeColor="text1"/>
        </w:rPr>
        <w:t xml:space="preserve"> pada </w:t>
      </w:r>
      <w:proofErr w:type="spellStart"/>
      <w:r w:rsidRPr="00B10184">
        <w:rPr>
          <w:rFonts w:ascii="Times New Roman" w:hAnsi="Times New Roman" w:cs="Times New Roman"/>
          <w:color w:val="000000" w:themeColor="text1"/>
        </w:rPr>
        <w:t>penelitian</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ini</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yaitu</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pengumpulan</w:t>
      </w:r>
      <w:proofErr w:type="spellEnd"/>
      <w:r w:rsidRPr="00B10184">
        <w:rPr>
          <w:rFonts w:ascii="Times New Roman" w:hAnsi="Times New Roman" w:cs="Times New Roman"/>
          <w:color w:val="000000" w:themeColor="text1"/>
        </w:rPr>
        <w:t xml:space="preserve"> data </w:t>
      </w:r>
      <w:proofErr w:type="spellStart"/>
      <w:r w:rsidRPr="00B10184">
        <w:rPr>
          <w:rFonts w:ascii="Times New Roman" w:hAnsi="Times New Roman" w:cs="Times New Roman"/>
          <w:color w:val="000000" w:themeColor="text1"/>
        </w:rPr>
        <w:t>melalui</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pengajuan</w:t>
      </w:r>
      <w:proofErr w:type="spellEnd"/>
      <w:r w:rsidRPr="00B10184">
        <w:rPr>
          <w:rFonts w:ascii="Times New Roman" w:hAnsi="Times New Roman" w:cs="Times New Roman"/>
          <w:color w:val="000000" w:themeColor="text1"/>
        </w:rPr>
        <w:t xml:space="preserve"> data </w:t>
      </w:r>
      <w:proofErr w:type="spellStart"/>
      <w:r w:rsidRPr="00B10184">
        <w:rPr>
          <w:rFonts w:ascii="Times New Roman" w:hAnsi="Times New Roman" w:cs="Times New Roman"/>
          <w:color w:val="000000" w:themeColor="text1"/>
        </w:rPr>
        <w:t>Susenas</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ke</w:t>
      </w:r>
      <w:proofErr w:type="spellEnd"/>
      <w:r w:rsidRPr="00B10184">
        <w:rPr>
          <w:rFonts w:ascii="Times New Roman" w:hAnsi="Times New Roman" w:cs="Times New Roman"/>
          <w:color w:val="000000" w:themeColor="text1"/>
        </w:rPr>
        <w:t xml:space="preserve"> BPS </w:t>
      </w:r>
      <w:proofErr w:type="spellStart"/>
      <w:r w:rsidRPr="00B10184">
        <w:rPr>
          <w:rFonts w:ascii="Times New Roman" w:hAnsi="Times New Roman" w:cs="Times New Roman"/>
          <w:color w:val="000000" w:themeColor="text1"/>
        </w:rPr>
        <w:t>dengan</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variabel</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terpilih</w:t>
      </w:r>
      <w:proofErr w:type="spellEnd"/>
      <w:r w:rsidRPr="00B10184">
        <w:rPr>
          <w:rFonts w:ascii="Times New Roman" w:hAnsi="Times New Roman" w:cs="Times New Roman"/>
          <w:color w:val="000000" w:themeColor="text1"/>
        </w:rPr>
        <w:t xml:space="preserve">. </w:t>
      </w:r>
      <w:r w:rsidR="003E03A7">
        <w:rPr>
          <w:rFonts w:ascii="Times New Roman" w:hAnsi="Times New Roman" w:cs="Times New Roman"/>
          <w:color w:val="000000" w:themeColor="text1"/>
        </w:rPr>
        <w:t xml:space="preserve">Data </w:t>
      </w:r>
      <w:proofErr w:type="spellStart"/>
      <w:r w:rsidR="003E03A7">
        <w:rPr>
          <w:rFonts w:ascii="Times New Roman" w:hAnsi="Times New Roman" w:cs="Times New Roman"/>
          <w:color w:val="000000" w:themeColor="text1"/>
        </w:rPr>
        <w:t>Susenas</w:t>
      </w:r>
      <w:proofErr w:type="spellEnd"/>
      <w:r w:rsidR="003E03A7">
        <w:rPr>
          <w:rFonts w:ascii="Times New Roman" w:hAnsi="Times New Roman" w:cs="Times New Roman"/>
          <w:color w:val="000000" w:themeColor="text1"/>
        </w:rPr>
        <w:t xml:space="preserve"> yang </w:t>
      </w:r>
      <w:proofErr w:type="spellStart"/>
      <w:r w:rsidR="003E03A7">
        <w:rPr>
          <w:rFonts w:ascii="Times New Roman" w:hAnsi="Times New Roman" w:cs="Times New Roman"/>
          <w:color w:val="000000" w:themeColor="text1"/>
        </w:rPr>
        <w:t>digunakan</w:t>
      </w:r>
      <w:proofErr w:type="spellEnd"/>
      <w:r w:rsidR="003E03A7">
        <w:rPr>
          <w:rFonts w:ascii="Times New Roman" w:hAnsi="Times New Roman" w:cs="Times New Roman"/>
          <w:color w:val="000000" w:themeColor="text1"/>
        </w:rPr>
        <w:t xml:space="preserve"> pada </w:t>
      </w:r>
      <w:proofErr w:type="spellStart"/>
      <w:r w:rsidR="003E03A7">
        <w:rPr>
          <w:rFonts w:ascii="Times New Roman" w:hAnsi="Times New Roman" w:cs="Times New Roman"/>
          <w:color w:val="000000" w:themeColor="text1"/>
        </w:rPr>
        <w:t>penelitian</w:t>
      </w:r>
      <w:proofErr w:type="spellEnd"/>
      <w:r w:rsidR="003E03A7">
        <w:rPr>
          <w:rFonts w:ascii="Times New Roman" w:hAnsi="Times New Roman" w:cs="Times New Roman"/>
          <w:color w:val="000000" w:themeColor="text1"/>
        </w:rPr>
        <w:t xml:space="preserve"> </w:t>
      </w:r>
      <w:proofErr w:type="spellStart"/>
      <w:r w:rsidR="003E03A7">
        <w:rPr>
          <w:rFonts w:ascii="Times New Roman" w:hAnsi="Times New Roman" w:cs="Times New Roman"/>
          <w:color w:val="000000" w:themeColor="text1"/>
        </w:rPr>
        <w:t>ini</w:t>
      </w:r>
      <w:proofErr w:type="spellEnd"/>
      <w:r w:rsidR="003E03A7">
        <w:rPr>
          <w:rFonts w:ascii="Times New Roman" w:hAnsi="Times New Roman" w:cs="Times New Roman"/>
          <w:color w:val="000000" w:themeColor="text1"/>
        </w:rPr>
        <w:t xml:space="preserve"> </w:t>
      </w:r>
      <w:proofErr w:type="spellStart"/>
      <w:r w:rsidR="003E03A7">
        <w:rPr>
          <w:rFonts w:ascii="Times New Roman" w:hAnsi="Times New Roman" w:cs="Times New Roman"/>
          <w:color w:val="000000" w:themeColor="text1"/>
        </w:rPr>
        <w:t>yaitu</w:t>
      </w:r>
      <w:proofErr w:type="spellEnd"/>
      <w:r w:rsidR="003E03A7">
        <w:rPr>
          <w:rFonts w:ascii="Times New Roman" w:hAnsi="Times New Roman" w:cs="Times New Roman"/>
          <w:color w:val="000000" w:themeColor="text1"/>
        </w:rPr>
        <w:t xml:space="preserve"> </w:t>
      </w:r>
      <w:proofErr w:type="spellStart"/>
      <w:r w:rsidR="003E03A7">
        <w:rPr>
          <w:rFonts w:ascii="Times New Roman" w:hAnsi="Times New Roman" w:cs="Times New Roman"/>
          <w:color w:val="000000" w:themeColor="text1"/>
        </w:rPr>
        <w:t>Susenas</w:t>
      </w:r>
      <w:proofErr w:type="spellEnd"/>
      <w:r w:rsidR="003E03A7">
        <w:rPr>
          <w:rFonts w:ascii="Times New Roman" w:hAnsi="Times New Roman" w:cs="Times New Roman"/>
          <w:color w:val="000000" w:themeColor="text1"/>
        </w:rPr>
        <w:t xml:space="preserve"> </w:t>
      </w:r>
      <w:proofErr w:type="spellStart"/>
      <w:r w:rsidR="003E03A7">
        <w:rPr>
          <w:rFonts w:ascii="Times New Roman" w:hAnsi="Times New Roman" w:cs="Times New Roman"/>
          <w:color w:val="000000" w:themeColor="text1"/>
        </w:rPr>
        <w:t>edisi</w:t>
      </w:r>
      <w:proofErr w:type="spellEnd"/>
      <w:r w:rsidR="003E03A7">
        <w:rPr>
          <w:rFonts w:ascii="Times New Roman" w:hAnsi="Times New Roman" w:cs="Times New Roman"/>
          <w:color w:val="000000" w:themeColor="text1"/>
        </w:rPr>
        <w:t xml:space="preserve"> </w:t>
      </w:r>
      <w:proofErr w:type="spellStart"/>
      <w:r w:rsidR="003E03A7">
        <w:rPr>
          <w:rFonts w:ascii="Times New Roman" w:hAnsi="Times New Roman" w:cs="Times New Roman"/>
          <w:color w:val="000000" w:themeColor="text1"/>
        </w:rPr>
        <w:t>Maret</w:t>
      </w:r>
      <w:proofErr w:type="spellEnd"/>
      <w:r w:rsidR="003E03A7">
        <w:rPr>
          <w:rFonts w:ascii="Times New Roman" w:hAnsi="Times New Roman" w:cs="Times New Roman"/>
          <w:color w:val="000000" w:themeColor="text1"/>
        </w:rPr>
        <w:t xml:space="preserve"> 2023 </w:t>
      </w:r>
      <w:proofErr w:type="spellStart"/>
      <w:r w:rsidR="003E03A7">
        <w:rPr>
          <w:rFonts w:ascii="Times New Roman" w:hAnsi="Times New Roman" w:cs="Times New Roman"/>
          <w:color w:val="000000" w:themeColor="text1"/>
        </w:rPr>
        <w:t>dengan</w:t>
      </w:r>
      <w:proofErr w:type="spellEnd"/>
      <w:r w:rsidR="003E03A7">
        <w:rPr>
          <w:rFonts w:ascii="Times New Roman" w:hAnsi="Times New Roman" w:cs="Times New Roman"/>
          <w:color w:val="000000" w:themeColor="text1"/>
        </w:rPr>
        <w:t xml:space="preserve"> </w:t>
      </w:r>
      <w:proofErr w:type="spellStart"/>
      <w:r w:rsidR="003E03A7">
        <w:rPr>
          <w:rFonts w:ascii="Times New Roman" w:hAnsi="Times New Roman" w:cs="Times New Roman"/>
          <w:color w:val="000000" w:themeColor="text1"/>
        </w:rPr>
        <w:t>sampel</w:t>
      </w:r>
      <w:proofErr w:type="spellEnd"/>
      <w:r w:rsidR="003E03A7">
        <w:rPr>
          <w:rFonts w:ascii="Times New Roman" w:hAnsi="Times New Roman" w:cs="Times New Roman"/>
          <w:color w:val="000000" w:themeColor="text1"/>
        </w:rPr>
        <w:t xml:space="preserve"> </w:t>
      </w:r>
      <w:proofErr w:type="spellStart"/>
      <w:r w:rsidR="003E03A7">
        <w:rPr>
          <w:rFonts w:ascii="Times New Roman" w:hAnsi="Times New Roman" w:cs="Times New Roman"/>
          <w:color w:val="000000" w:themeColor="text1"/>
        </w:rPr>
        <w:t>sebanyak</w:t>
      </w:r>
      <w:proofErr w:type="spellEnd"/>
      <w:r w:rsidR="002F1DB2">
        <w:rPr>
          <w:rFonts w:ascii="Times New Roman" w:hAnsi="Times New Roman" w:cs="Times New Roman"/>
          <w:color w:val="000000" w:themeColor="text1"/>
        </w:rPr>
        <w:t xml:space="preserve"> </w:t>
      </w:r>
      <w:r w:rsidR="00085910">
        <w:rPr>
          <w:rFonts w:ascii="Times New Roman" w:hAnsi="Times New Roman" w:cs="Times New Roman"/>
          <w:color w:val="000000" w:themeColor="text1"/>
        </w:rPr>
        <w:t xml:space="preserve">341.802 </w:t>
      </w:r>
      <w:proofErr w:type="spellStart"/>
      <w:r w:rsidR="00085910">
        <w:rPr>
          <w:rFonts w:ascii="Times New Roman" w:hAnsi="Times New Roman" w:cs="Times New Roman"/>
          <w:color w:val="000000" w:themeColor="text1"/>
        </w:rPr>
        <w:t>kepala</w:t>
      </w:r>
      <w:proofErr w:type="spellEnd"/>
      <w:r w:rsidR="00085910">
        <w:rPr>
          <w:rFonts w:ascii="Times New Roman" w:hAnsi="Times New Roman" w:cs="Times New Roman"/>
          <w:color w:val="000000" w:themeColor="text1"/>
        </w:rPr>
        <w:t xml:space="preserve"> </w:t>
      </w:r>
      <w:proofErr w:type="spellStart"/>
      <w:r w:rsidR="00085910">
        <w:rPr>
          <w:rFonts w:ascii="Times New Roman" w:hAnsi="Times New Roman" w:cs="Times New Roman"/>
          <w:color w:val="000000" w:themeColor="text1"/>
        </w:rPr>
        <w:t>keluarga</w:t>
      </w:r>
      <w:proofErr w:type="spellEnd"/>
      <w:r w:rsidR="00085910">
        <w:rPr>
          <w:rFonts w:ascii="Times New Roman" w:hAnsi="Times New Roman" w:cs="Times New Roman"/>
          <w:color w:val="000000" w:themeColor="text1"/>
        </w:rPr>
        <w:t xml:space="preserve"> yang </w:t>
      </w:r>
      <w:proofErr w:type="spellStart"/>
      <w:r w:rsidR="00085910">
        <w:rPr>
          <w:rFonts w:ascii="Times New Roman" w:hAnsi="Times New Roman" w:cs="Times New Roman"/>
          <w:color w:val="000000" w:themeColor="text1"/>
        </w:rPr>
        <w:t>mewakili</w:t>
      </w:r>
      <w:proofErr w:type="spellEnd"/>
      <w:r w:rsidR="00085910">
        <w:rPr>
          <w:rFonts w:ascii="Times New Roman" w:hAnsi="Times New Roman" w:cs="Times New Roman"/>
          <w:color w:val="000000" w:themeColor="text1"/>
        </w:rPr>
        <w:t xml:space="preserve"> 72.891.604 </w:t>
      </w:r>
      <w:proofErr w:type="spellStart"/>
      <w:r w:rsidR="00085910">
        <w:rPr>
          <w:rFonts w:ascii="Times New Roman" w:hAnsi="Times New Roman" w:cs="Times New Roman"/>
          <w:color w:val="000000" w:themeColor="text1"/>
        </w:rPr>
        <w:t>kepala</w:t>
      </w:r>
      <w:proofErr w:type="spellEnd"/>
      <w:r w:rsidR="00085910">
        <w:rPr>
          <w:rFonts w:ascii="Times New Roman" w:hAnsi="Times New Roman" w:cs="Times New Roman"/>
          <w:color w:val="000000" w:themeColor="text1"/>
        </w:rPr>
        <w:t xml:space="preserve"> </w:t>
      </w:r>
      <w:proofErr w:type="spellStart"/>
      <w:r w:rsidR="00085910">
        <w:rPr>
          <w:rFonts w:ascii="Times New Roman" w:hAnsi="Times New Roman" w:cs="Times New Roman"/>
          <w:color w:val="000000" w:themeColor="text1"/>
        </w:rPr>
        <w:t>rumah</w:t>
      </w:r>
      <w:proofErr w:type="spellEnd"/>
      <w:r w:rsidR="00085910">
        <w:rPr>
          <w:rFonts w:ascii="Times New Roman" w:hAnsi="Times New Roman" w:cs="Times New Roman"/>
          <w:color w:val="000000" w:themeColor="text1"/>
        </w:rPr>
        <w:t xml:space="preserve"> </w:t>
      </w:r>
      <w:proofErr w:type="spellStart"/>
      <w:r w:rsidR="00085910">
        <w:rPr>
          <w:rFonts w:ascii="Times New Roman" w:hAnsi="Times New Roman" w:cs="Times New Roman"/>
          <w:color w:val="000000" w:themeColor="text1"/>
        </w:rPr>
        <w:t>tangga</w:t>
      </w:r>
      <w:proofErr w:type="spellEnd"/>
      <w:r w:rsidR="00085910">
        <w:rPr>
          <w:rFonts w:ascii="Times New Roman" w:hAnsi="Times New Roman" w:cs="Times New Roman"/>
          <w:color w:val="000000" w:themeColor="text1"/>
        </w:rPr>
        <w:t xml:space="preserve"> pada </w:t>
      </w:r>
      <w:proofErr w:type="spellStart"/>
      <w:r w:rsidR="00085910">
        <w:rPr>
          <w:rFonts w:ascii="Times New Roman" w:hAnsi="Times New Roman" w:cs="Times New Roman"/>
          <w:color w:val="000000" w:themeColor="text1"/>
        </w:rPr>
        <w:t>populasi</w:t>
      </w:r>
      <w:proofErr w:type="spellEnd"/>
      <w:r w:rsidR="00085910">
        <w:rPr>
          <w:rFonts w:ascii="Times New Roman" w:hAnsi="Times New Roman" w:cs="Times New Roman"/>
          <w:color w:val="000000" w:themeColor="text1"/>
        </w:rPr>
        <w:t xml:space="preserve"> </w:t>
      </w:r>
      <w:proofErr w:type="spellStart"/>
      <w:r w:rsidR="00085910">
        <w:rPr>
          <w:rFonts w:ascii="Times New Roman" w:hAnsi="Times New Roman" w:cs="Times New Roman"/>
          <w:color w:val="000000" w:themeColor="text1"/>
        </w:rPr>
        <w:t>nasional</w:t>
      </w:r>
      <w:proofErr w:type="spellEnd"/>
      <w:r w:rsidR="00085910">
        <w:rPr>
          <w:rFonts w:ascii="Times New Roman" w:hAnsi="Times New Roman" w:cs="Times New Roman"/>
          <w:color w:val="000000" w:themeColor="text1"/>
        </w:rPr>
        <w:t xml:space="preserve"> (</w:t>
      </w:r>
      <w:r w:rsidR="00085910" w:rsidRPr="00085910">
        <w:rPr>
          <w:rFonts w:ascii="Times New Roman" w:hAnsi="Times New Roman" w:cs="Times New Roman"/>
          <w:i/>
          <w:iCs/>
          <w:color w:val="000000" w:themeColor="text1"/>
        </w:rPr>
        <w:t>sampling weight</w:t>
      </w:r>
      <w:r w:rsid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Setelah</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dilakukan</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pengumpulan</w:t>
      </w:r>
      <w:proofErr w:type="spellEnd"/>
      <w:r w:rsidRPr="00085910">
        <w:rPr>
          <w:rFonts w:ascii="Times New Roman" w:hAnsi="Times New Roman" w:cs="Times New Roman"/>
          <w:color w:val="000000" w:themeColor="text1"/>
        </w:rPr>
        <w:t xml:space="preserve"> data, </w:t>
      </w:r>
      <w:proofErr w:type="spellStart"/>
      <w:r w:rsidRPr="00085910">
        <w:rPr>
          <w:rFonts w:ascii="Times New Roman" w:hAnsi="Times New Roman" w:cs="Times New Roman"/>
          <w:color w:val="000000" w:themeColor="text1"/>
        </w:rPr>
        <w:t>maka</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selanjutnya</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dilakukan</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pengolahan</w:t>
      </w:r>
      <w:proofErr w:type="spellEnd"/>
      <w:r w:rsidRPr="00085910">
        <w:rPr>
          <w:rFonts w:ascii="Times New Roman" w:hAnsi="Times New Roman" w:cs="Times New Roman"/>
          <w:color w:val="000000" w:themeColor="text1"/>
        </w:rPr>
        <w:t xml:space="preserve"> data </w:t>
      </w:r>
      <w:proofErr w:type="spellStart"/>
      <w:r w:rsidRPr="00085910">
        <w:rPr>
          <w:rFonts w:ascii="Times New Roman" w:hAnsi="Times New Roman" w:cs="Times New Roman"/>
          <w:color w:val="000000" w:themeColor="text1"/>
        </w:rPr>
        <w:t>menggunakan</w:t>
      </w:r>
      <w:proofErr w:type="spellEnd"/>
      <w:r w:rsidRPr="00085910">
        <w:rPr>
          <w:rFonts w:ascii="Times New Roman" w:hAnsi="Times New Roman" w:cs="Times New Roman"/>
          <w:color w:val="000000" w:themeColor="text1"/>
        </w:rPr>
        <w:t xml:space="preserve"> </w:t>
      </w:r>
      <w:r w:rsidRPr="00085910">
        <w:rPr>
          <w:rFonts w:ascii="Times New Roman" w:hAnsi="Times New Roman" w:cs="Times New Roman"/>
          <w:i/>
          <w:iCs/>
          <w:color w:val="000000" w:themeColor="text1"/>
        </w:rPr>
        <w:t>software</w:t>
      </w:r>
      <w:r w:rsidRPr="00085910">
        <w:rPr>
          <w:rFonts w:ascii="Times New Roman" w:hAnsi="Times New Roman" w:cs="Times New Roman"/>
          <w:color w:val="000000" w:themeColor="text1"/>
        </w:rPr>
        <w:t xml:space="preserve"> Stata </w:t>
      </w:r>
      <w:proofErr w:type="spellStart"/>
      <w:r w:rsidRPr="00085910">
        <w:rPr>
          <w:rFonts w:ascii="Times New Roman" w:hAnsi="Times New Roman" w:cs="Times New Roman"/>
          <w:color w:val="000000" w:themeColor="text1"/>
        </w:rPr>
        <w:t>dengan</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terlebih</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dahulu</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melakukan</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pengujian</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statistik</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deskriptif</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untuk</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menggambarkan</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distribusi</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penggunaan</w:t>
      </w:r>
      <w:proofErr w:type="spellEnd"/>
      <w:r w:rsidRPr="00085910">
        <w:rPr>
          <w:rFonts w:ascii="Times New Roman" w:hAnsi="Times New Roman" w:cs="Times New Roman"/>
          <w:color w:val="000000" w:themeColor="text1"/>
        </w:rPr>
        <w:t xml:space="preserve"> </w:t>
      </w:r>
      <w:r w:rsidRPr="00085910">
        <w:rPr>
          <w:rFonts w:ascii="Times New Roman" w:hAnsi="Times New Roman" w:cs="Times New Roman"/>
          <w:i/>
          <w:iCs/>
          <w:color w:val="000000" w:themeColor="text1"/>
        </w:rPr>
        <w:t>fintech lending</w:t>
      </w:r>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berdasarkan</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karakteristik</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sosial</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demografis</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kepala</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rumah</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tangga</w:t>
      </w:r>
      <w:proofErr w:type="spellEnd"/>
      <w:r w:rsidR="009B7DA7" w:rsidRPr="00085910">
        <w:rPr>
          <w:rFonts w:ascii="Times New Roman" w:hAnsi="Times New Roman" w:cs="Times New Roman"/>
          <w:color w:val="000000" w:themeColor="text1"/>
        </w:rPr>
        <w:t xml:space="preserve"> </w:t>
      </w:r>
      <w:r w:rsidRPr="00085910">
        <w:rPr>
          <w:rFonts w:ascii="Times New Roman" w:hAnsi="Times New Roman" w:cs="Times New Roman"/>
          <w:color w:val="000000" w:themeColor="text1"/>
        </w:rPr>
        <w:t xml:space="preserve">dan </w:t>
      </w:r>
      <w:proofErr w:type="spellStart"/>
      <w:r w:rsidRPr="00085910">
        <w:rPr>
          <w:rFonts w:ascii="Times New Roman" w:hAnsi="Times New Roman" w:cs="Times New Roman"/>
          <w:color w:val="000000" w:themeColor="text1"/>
        </w:rPr>
        <w:t>melakukan</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pengujian</w:t>
      </w:r>
      <w:proofErr w:type="spellEnd"/>
      <w:r w:rsidRPr="00085910">
        <w:rPr>
          <w:rFonts w:ascii="Times New Roman" w:hAnsi="Times New Roman" w:cs="Times New Roman"/>
          <w:color w:val="000000" w:themeColor="text1"/>
        </w:rPr>
        <w:t xml:space="preserve"> regresi </w:t>
      </w:r>
      <w:proofErr w:type="spellStart"/>
      <w:r w:rsidRPr="00085910">
        <w:rPr>
          <w:rFonts w:ascii="Times New Roman" w:hAnsi="Times New Roman" w:cs="Times New Roman"/>
          <w:color w:val="000000" w:themeColor="text1"/>
        </w:rPr>
        <w:t>probit</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untuk</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menganalisis</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pengaruh</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dari</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berbagai</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faktor</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sosial</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demografis</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terhadap</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probabilitas</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kepala</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rumah</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tangga</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dalam</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menggunakan</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layanan</w:t>
      </w:r>
      <w:proofErr w:type="spellEnd"/>
      <w:r w:rsidRPr="00085910">
        <w:rPr>
          <w:rFonts w:ascii="Times New Roman" w:hAnsi="Times New Roman" w:cs="Times New Roman"/>
          <w:color w:val="000000" w:themeColor="text1"/>
        </w:rPr>
        <w:t xml:space="preserve"> </w:t>
      </w:r>
      <w:r w:rsidRPr="00085910">
        <w:rPr>
          <w:rFonts w:ascii="Times New Roman" w:hAnsi="Times New Roman" w:cs="Times New Roman"/>
          <w:i/>
          <w:iCs/>
          <w:color w:val="000000" w:themeColor="text1"/>
        </w:rPr>
        <w:t>fintech lending</w:t>
      </w:r>
      <w:r w:rsidRPr="00085910">
        <w:rPr>
          <w:rFonts w:ascii="Times New Roman" w:hAnsi="Times New Roman" w:cs="Times New Roman"/>
          <w:color w:val="000000" w:themeColor="text1"/>
        </w:rPr>
        <w:t xml:space="preserve">. Adapun model regresi </w:t>
      </w:r>
      <w:proofErr w:type="spellStart"/>
      <w:r w:rsidRPr="00085910">
        <w:rPr>
          <w:rFonts w:ascii="Times New Roman" w:hAnsi="Times New Roman" w:cs="Times New Roman"/>
          <w:color w:val="000000" w:themeColor="text1"/>
        </w:rPr>
        <w:t>probit</w:t>
      </w:r>
      <w:proofErr w:type="spellEnd"/>
      <w:r w:rsidRPr="00085910">
        <w:rPr>
          <w:rFonts w:ascii="Times New Roman" w:hAnsi="Times New Roman" w:cs="Times New Roman"/>
          <w:color w:val="000000" w:themeColor="text1"/>
        </w:rPr>
        <w:t xml:space="preserve"> yang </w:t>
      </w:r>
      <w:proofErr w:type="spellStart"/>
      <w:r w:rsidRPr="00085910">
        <w:rPr>
          <w:rFonts w:ascii="Times New Roman" w:hAnsi="Times New Roman" w:cs="Times New Roman"/>
          <w:color w:val="000000" w:themeColor="text1"/>
        </w:rPr>
        <w:t>digunakan</w:t>
      </w:r>
      <w:proofErr w:type="spellEnd"/>
      <w:r w:rsidRPr="00085910">
        <w:rPr>
          <w:rFonts w:ascii="Times New Roman" w:hAnsi="Times New Roman" w:cs="Times New Roman"/>
          <w:color w:val="000000" w:themeColor="text1"/>
        </w:rPr>
        <w:t xml:space="preserve"> pada </w:t>
      </w:r>
      <w:proofErr w:type="spellStart"/>
      <w:r w:rsidRPr="00085910">
        <w:rPr>
          <w:rFonts w:ascii="Times New Roman" w:hAnsi="Times New Roman" w:cs="Times New Roman"/>
          <w:color w:val="000000" w:themeColor="text1"/>
        </w:rPr>
        <w:t>penelitian</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ini</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yaitu</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sebagai</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berikut</w:t>
      </w:r>
      <w:proofErr w:type="spellEnd"/>
      <w:r w:rsidRPr="00085910">
        <w:rPr>
          <w:rFonts w:ascii="Times New Roman" w:hAnsi="Times New Roman" w:cs="Times New Roman"/>
          <w:color w:val="000000" w:themeColor="text1"/>
        </w:rPr>
        <w:t xml:space="preserve"> (</w:t>
      </w:r>
      <w:proofErr w:type="spellStart"/>
      <w:r w:rsidRPr="00085910">
        <w:rPr>
          <w:rFonts w:ascii="Times New Roman" w:hAnsi="Times New Roman" w:cs="Times New Roman"/>
          <w:color w:val="000000" w:themeColor="text1"/>
        </w:rPr>
        <w:t>Orazi</w:t>
      </w:r>
      <w:proofErr w:type="spellEnd"/>
      <w:r w:rsidRPr="00085910">
        <w:rPr>
          <w:rFonts w:ascii="Times New Roman" w:hAnsi="Times New Roman" w:cs="Times New Roman"/>
          <w:color w:val="000000" w:themeColor="text1"/>
        </w:rPr>
        <w:t xml:space="preserve">, Martinez &amp; </w:t>
      </w:r>
      <w:proofErr w:type="spellStart"/>
      <w:r w:rsidRPr="00085910">
        <w:rPr>
          <w:rFonts w:ascii="Times New Roman" w:hAnsi="Times New Roman" w:cs="Times New Roman"/>
          <w:color w:val="000000" w:themeColor="text1"/>
        </w:rPr>
        <w:t>Vigier</w:t>
      </w:r>
      <w:proofErr w:type="spellEnd"/>
      <w:r w:rsidRPr="00085910">
        <w:rPr>
          <w:rFonts w:ascii="Times New Roman" w:hAnsi="Times New Roman" w:cs="Times New Roman"/>
          <w:color w:val="000000" w:themeColor="text1"/>
        </w:rPr>
        <w:t>, 2024):</w:t>
      </w:r>
    </w:p>
    <w:p w:rsidR="00B10184" w:rsidRPr="00B10184" w:rsidRDefault="00B10184" w:rsidP="00B10184">
      <w:pPr>
        <w:autoSpaceDE w:val="0"/>
        <w:autoSpaceDN w:val="0"/>
        <w:adjustRightInd w:val="0"/>
        <w:ind w:left="142"/>
        <w:jc w:val="both"/>
        <w:rPr>
          <w:rFonts w:ascii="Times New Roman" w:hAnsi="Times New Roman" w:cs="Times New Roman"/>
          <w:color w:val="000000" w:themeColor="text1"/>
        </w:rPr>
      </w:pPr>
      <m:oMath>
        <m:r>
          <w:rPr>
            <w:rFonts w:ascii="Cambria Math" w:hAnsi="Cambria Math" w:cs="Times New Roman"/>
            <w:color w:val="000000" w:themeColor="text1"/>
          </w:rPr>
          <m:t xml:space="preserve">P= </m:t>
        </m:r>
        <m:sSub>
          <m:sSubPr>
            <m:ctrlPr>
              <w:rPr>
                <w:rFonts w:ascii="Cambria Math" w:hAnsi="Cambria Math"/>
                <w:i/>
                <w:iCs/>
                <w:color w:val="000000" w:themeColor="text1"/>
              </w:rPr>
            </m:ctrlPr>
          </m:sSubPr>
          <m:e>
            <m:r>
              <w:rPr>
                <w:rFonts w:ascii="Cambria Math" w:hAnsi="Cambria Math"/>
                <w:color w:val="000000" w:themeColor="text1"/>
              </w:rPr>
              <m:t>FtLen</m:t>
            </m:r>
          </m:e>
          <m:sub>
            <m:r>
              <w:rPr>
                <w:rFonts w:ascii="Cambria Math" w:hAnsi="Cambria Math"/>
                <w:color w:val="000000" w:themeColor="text1"/>
              </w:rPr>
              <m:t>i</m:t>
            </m:r>
          </m:sub>
        </m:sSub>
      </m:oMath>
      <w:r w:rsidRPr="00B10184">
        <w:rPr>
          <w:rFonts w:ascii="Cambria Math" w:hAnsi="Cambria Math"/>
          <w:iCs/>
          <w:color w:val="000000" w:themeColor="text1"/>
        </w:rPr>
        <w:t xml:space="preserve"> = </w:t>
      </w:r>
      <m:oMath>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oMath>
      <w:r w:rsidRPr="00B10184">
        <w:rPr>
          <w:rFonts w:ascii="Cambria Math" w:hAnsi="Cambria Math"/>
          <w:iCs/>
          <w:color w:val="000000" w:themeColor="text1"/>
        </w:rPr>
        <w:t xml:space="preserve"> + </w:t>
      </w:r>
      <m:oMath>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r>
          <w:rPr>
            <w:rFonts w:ascii="Cambria Math" w:hAnsi="Cambria Math"/>
            <w:color w:val="000000" w:themeColor="text1"/>
          </w:rPr>
          <m:t>Gender</m:t>
        </m:r>
      </m:oMath>
      <w:r w:rsidRPr="00B10184">
        <w:rPr>
          <w:rFonts w:ascii="Cambria Math" w:hAnsi="Cambria Math"/>
          <w:iCs/>
          <w:color w:val="000000" w:themeColor="text1"/>
        </w:rPr>
        <w:t xml:space="preserve"> + </w:t>
      </w:r>
      <m:oMath>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r>
          <w:rPr>
            <w:rFonts w:ascii="Cambria Math" w:hAnsi="Cambria Math"/>
            <w:color w:val="000000" w:themeColor="text1"/>
          </w:rPr>
          <m:t>Age</m:t>
        </m:r>
      </m:oMath>
      <w:r w:rsidRPr="00B10184">
        <w:rPr>
          <w:rFonts w:ascii="Cambria Math" w:hAnsi="Cambria Math"/>
          <w:iCs/>
          <w:color w:val="000000" w:themeColor="text1"/>
        </w:rPr>
        <w:t xml:space="preserve"> + </w:t>
      </w:r>
      <m:oMath>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3</m:t>
            </m:r>
          </m:sub>
        </m:sSub>
        <m:r>
          <w:rPr>
            <w:rFonts w:ascii="Cambria Math" w:hAnsi="Cambria Math"/>
            <w:color w:val="000000" w:themeColor="text1"/>
          </w:rPr>
          <m:t>HHSize</m:t>
        </m:r>
      </m:oMath>
      <w:r w:rsidRPr="00B10184">
        <w:rPr>
          <w:rFonts w:ascii="Cambria Math" w:hAnsi="Cambria Math"/>
          <w:iCs/>
          <w:color w:val="000000" w:themeColor="text1"/>
        </w:rPr>
        <w:t xml:space="preserve"> + </w:t>
      </w:r>
      <m:oMath>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4</m:t>
            </m:r>
          </m:sub>
        </m:sSub>
        <m:r>
          <w:rPr>
            <w:rFonts w:ascii="Cambria Math" w:hAnsi="Cambria Math"/>
            <w:color w:val="000000" w:themeColor="text1"/>
          </w:rPr>
          <m:t>UseofInternet</m:t>
        </m:r>
      </m:oMath>
      <w:r w:rsidRPr="00B10184">
        <w:rPr>
          <w:rFonts w:ascii="Cambria Math" w:hAnsi="Cambria Math"/>
          <w:iCs/>
          <w:color w:val="000000" w:themeColor="text1"/>
        </w:rPr>
        <w:t xml:space="preserve"> + </w:t>
      </w:r>
      <m:oMath>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5</m:t>
            </m:r>
          </m:sub>
        </m:sSub>
        <m:r>
          <w:rPr>
            <w:rFonts w:ascii="Cambria Math" w:hAnsi="Cambria Math"/>
            <w:color w:val="000000" w:themeColor="text1"/>
          </w:rPr>
          <m:t>LastEduc</m:t>
        </m:r>
      </m:oMath>
      <w:r w:rsidRPr="00B10184">
        <w:rPr>
          <w:rFonts w:ascii="Cambria Math" w:hAnsi="Cambria Math"/>
          <w:iCs/>
          <w:color w:val="000000" w:themeColor="text1"/>
        </w:rPr>
        <w:t xml:space="preserve"> + </w:t>
      </w:r>
      <m:oMath>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6</m:t>
            </m:r>
          </m:sub>
        </m:sSub>
        <m:r>
          <w:rPr>
            <w:rFonts w:ascii="Cambria Math" w:hAnsi="Cambria Math"/>
            <w:color w:val="000000" w:themeColor="text1"/>
          </w:rPr>
          <m:t>JobStatus</m:t>
        </m:r>
      </m:oMath>
      <w:r w:rsidRPr="00B10184">
        <w:rPr>
          <w:rFonts w:ascii="Cambria Math" w:hAnsi="Cambria Math"/>
          <w:iCs/>
          <w:color w:val="000000" w:themeColor="text1"/>
        </w:rPr>
        <w:t xml:space="preserve"> + </w:t>
      </w:r>
      <m:oMath>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7</m:t>
            </m:r>
          </m:sub>
        </m:sSub>
        <m:r>
          <w:rPr>
            <w:rFonts w:ascii="Cambria Math" w:hAnsi="Cambria Math"/>
            <w:color w:val="000000" w:themeColor="text1"/>
          </w:rPr>
          <m:t>ResArea</m:t>
        </m:r>
      </m:oMath>
      <w:r w:rsidRPr="00B10184">
        <w:rPr>
          <w:rFonts w:ascii="Cambria Math" w:hAnsi="Cambria Math"/>
          <w:iCs/>
          <w:color w:val="000000" w:themeColor="text1"/>
        </w:rPr>
        <w:t xml:space="preserve"> + </w:t>
      </w:r>
      <m:oMath>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8</m:t>
            </m:r>
          </m:sub>
        </m:sSub>
        <m:r>
          <w:rPr>
            <w:rFonts w:ascii="Cambria Math" w:hAnsi="Cambria Math"/>
            <w:color w:val="000000" w:themeColor="text1"/>
          </w:rPr>
          <m:t>Business+</m:t>
        </m:r>
        <m:r>
          <m:rPr>
            <m:sty m:val="p"/>
          </m:rPr>
          <w:rPr>
            <w:rFonts w:ascii="Cambria Math" w:hAnsi="Cambria Math"/>
            <w:color w:val="000000" w:themeColor="text1"/>
          </w:rPr>
          <m:t>e</m:t>
        </m:r>
      </m:oMath>
      <w:r w:rsidRPr="00B10184">
        <w:rPr>
          <w:rFonts w:ascii="Cambria Math" w:hAnsi="Cambria Math"/>
          <w:color w:val="000000" w:themeColor="text1"/>
        </w:rPr>
        <w:t xml:space="preserve"> ………………(1)</w:t>
      </w:r>
    </w:p>
    <w:p w:rsidR="00B10184" w:rsidRPr="00B10184" w:rsidRDefault="00B10184" w:rsidP="00B10184">
      <w:pPr>
        <w:pStyle w:val="ListParagraph"/>
        <w:autoSpaceDE w:val="0"/>
        <w:autoSpaceDN w:val="0"/>
        <w:adjustRightInd w:val="0"/>
        <w:ind w:left="142"/>
        <w:jc w:val="both"/>
        <w:rPr>
          <w:rFonts w:ascii="Times New Roman" w:hAnsi="Times New Roman" w:cs="Times New Roman"/>
          <w:color w:val="000000" w:themeColor="text1"/>
        </w:rPr>
      </w:pPr>
      <w:proofErr w:type="spellStart"/>
      <w:r w:rsidRPr="00B10184">
        <w:rPr>
          <w:rFonts w:ascii="Times New Roman" w:hAnsi="Times New Roman" w:cs="Times New Roman"/>
          <w:color w:val="000000" w:themeColor="text1"/>
        </w:rPr>
        <w:t>dimana</w:t>
      </w:r>
      <w:proofErr w:type="spellEnd"/>
      <w:r w:rsidRPr="00B10184">
        <w:rPr>
          <w:rFonts w:ascii="Times New Roman" w:hAnsi="Times New Roman" w:cs="Times New Roman"/>
          <w:color w:val="000000" w:themeColor="text1"/>
        </w:rPr>
        <w:t>:</w:t>
      </w:r>
    </w:p>
    <w:p w:rsidR="00B10184" w:rsidRPr="00B10184" w:rsidRDefault="00000000" w:rsidP="00B10184">
      <w:pPr>
        <w:pStyle w:val="ListParagraph"/>
        <w:autoSpaceDE w:val="0"/>
        <w:autoSpaceDN w:val="0"/>
        <w:adjustRightInd w:val="0"/>
        <w:ind w:left="142"/>
        <w:jc w:val="both"/>
        <w:rPr>
          <w:rFonts w:ascii="Times New Roman" w:hAnsi="Times New Roman" w:cs="Times New Roman"/>
          <w:color w:val="000000" w:themeColor="text1"/>
        </w:rPr>
      </w:pPr>
      <m:oMath>
        <m:sSub>
          <m:sSubPr>
            <m:ctrlPr>
              <w:rPr>
                <w:rFonts w:ascii="Cambria Math" w:hAnsi="Cambria Math"/>
                <w:i/>
                <w:iCs/>
                <w:color w:val="000000" w:themeColor="text1"/>
              </w:rPr>
            </m:ctrlPr>
          </m:sSubPr>
          <m:e>
            <m:r>
              <w:rPr>
                <w:rFonts w:ascii="Cambria Math" w:hAnsi="Cambria Math"/>
                <w:color w:val="000000" w:themeColor="text1"/>
              </w:rPr>
              <m:t>FtLen</m:t>
            </m:r>
          </m:e>
          <m:sub>
            <m:r>
              <w:rPr>
                <w:rFonts w:ascii="Cambria Math" w:hAnsi="Cambria Math"/>
                <w:color w:val="000000" w:themeColor="text1"/>
              </w:rPr>
              <m:t>i</m:t>
            </m:r>
          </m:sub>
        </m:sSub>
      </m:oMath>
      <w:r w:rsidR="00B10184" w:rsidRPr="00B10184">
        <w:rPr>
          <w:rFonts w:ascii="Times New Roman" w:hAnsi="Times New Roman" w:cs="Times New Roman"/>
          <w:color w:val="000000" w:themeColor="text1"/>
        </w:rPr>
        <w:t xml:space="preserve">: 1 </w:t>
      </w:r>
      <w:proofErr w:type="spellStart"/>
      <w:r w:rsidR="00B10184" w:rsidRPr="00B10184">
        <w:rPr>
          <w:rFonts w:ascii="Times New Roman" w:hAnsi="Times New Roman" w:cs="Times New Roman"/>
          <w:color w:val="000000" w:themeColor="text1"/>
        </w:rPr>
        <w:t>jika</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kepala</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rumah</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tangga</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menerima</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kredit</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dari</w:t>
      </w:r>
      <w:proofErr w:type="spellEnd"/>
      <w:r w:rsidR="00B10184" w:rsidRPr="00B10184">
        <w:rPr>
          <w:rFonts w:ascii="Times New Roman" w:hAnsi="Times New Roman" w:cs="Times New Roman"/>
          <w:color w:val="000000" w:themeColor="text1"/>
        </w:rPr>
        <w:t xml:space="preserve"> </w:t>
      </w:r>
      <w:r w:rsidR="00B10184" w:rsidRPr="00B10184">
        <w:rPr>
          <w:rFonts w:ascii="Times New Roman" w:hAnsi="Times New Roman" w:cs="Times New Roman"/>
          <w:i/>
          <w:iCs/>
          <w:color w:val="000000" w:themeColor="text1"/>
        </w:rPr>
        <w:t>fintech lending</w:t>
      </w:r>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dalam</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setahun</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terakhir</w:t>
      </w:r>
      <w:proofErr w:type="spellEnd"/>
      <w:r w:rsidR="00B10184" w:rsidRPr="00B10184">
        <w:rPr>
          <w:rFonts w:ascii="Times New Roman" w:hAnsi="Times New Roman" w:cs="Times New Roman"/>
          <w:color w:val="000000" w:themeColor="text1"/>
        </w:rPr>
        <w:t xml:space="preserve"> yang </w:t>
      </w:r>
      <w:proofErr w:type="spellStart"/>
      <w:r w:rsidR="00B10184" w:rsidRPr="00B10184">
        <w:rPr>
          <w:rFonts w:ascii="Times New Roman" w:hAnsi="Times New Roman" w:cs="Times New Roman"/>
          <w:color w:val="000000" w:themeColor="text1"/>
        </w:rPr>
        <w:t>dalam</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penelitian</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ini</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diartikan</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bahwa</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kepala</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rumah</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tangga</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menggunakan</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layanan</w:t>
      </w:r>
      <w:proofErr w:type="spellEnd"/>
      <w:r w:rsidR="00B10184" w:rsidRPr="00B10184">
        <w:rPr>
          <w:rFonts w:ascii="Times New Roman" w:hAnsi="Times New Roman" w:cs="Times New Roman"/>
          <w:color w:val="000000" w:themeColor="text1"/>
        </w:rPr>
        <w:t xml:space="preserve"> </w:t>
      </w:r>
      <w:r w:rsidR="00B10184" w:rsidRPr="00B10184">
        <w:rPr>
          <w:rFonts w:ascii="Times New Roman" w:hAnsi="Times New Roman" w:cs="Times New Roman"/>
          <w:i/>
          <w:iCs/>
          <w:color w:val="000000" w:themeColor="text1"/>
        </w:rPr>
        <w:t>fintech lending</w:t>
      </w:r>
      <w:r w:rsidR="00B10184" w:rsidRPr="00B10184">
        <w:rPr>
          <w:rFonts w:ascii="Times New Roman" w:hAnsi="Times New Roman" w:cs="Times New Roman"/>
          <w:color w:val="000000" w:themeColor="text1"/>
        </w:rPr>
        <w:t xml:space="preserve">, 0 </w:t>
      </w:r>
      <w:proofErr w:type="spellStart"/>
      <w:r w:rsidR="00B10184" w:rsidRPr="00B10184">
        <w:rPr>
          <w:rFonts w:ascii="Times New Roman" w:hAnsi="Times New Roman" w:cs="Times New Roman"/>
          <w:color w:val="000000" w:themeColor="text1"/>
        </w:rPr>
        <w:t>jika</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kepala</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rumah</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tangga</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tidak</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menerima</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kredit</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dari</w:t>
      </w:r>
      <w:proofErr w:type="spellEnd"/>
      <w:r w:rsidR="00B10184" w:rsidRPr="00B10184">
        <w:rPr>
          <w:rFonts w:ascii="Times New Roman" w:hAnsi="Times New Roman" w:cs="Times New Roman"/>
          <w:color w:val="000000" w:themeColor="text1"/>
        </w:rPr>
        <w:t xml:space="preserve"> </w:t>
      </w:r>
      <w:r w:rsidR="00B10184" w:rsidRPr="00B10184">
        <w:rPr>
          <w:rFonts w:ascii="Times New Roman" w:hAnsi="Times New Roman" w:cs="Times New Roman"/>
          <w:i/>
          <w:iCs/>
          <w:color w:val="000000" w:themeColor="text1"/>
        </w:rPr>
        <w:t>fintech lending</w:t>
      </w:r>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dalam</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setahun</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terakhir</w:t>
      </w:r>
      <w:proofErr w:type="spellEnd"/>
      <w:r w:rsidR="00B10184" w:rsidRPr="00B10184">
        <w:rPr>
          <w:rFonts w:ascii="Times New Roman" w:hAnsi="Times New Roman" w:cs="Times New Roman"/>
          <w:color w:val="000000" w:themeColor="text1"/>
        </w:rPr>
        <w:t xml:space="preserve"> yang </w:t>
      </w:r>
      <w:proofErr w:type="spellStart"/>
      <w:r w:rsidR="00B10184" w:rsidRPr="00B10184">
        <w:rPr>
          <w:rFonts w:ascii="Times New Roman" w:hAnsi="Times New Roman" w:cs="Times New Roman"/>
          <w:color w:val="000000" w:themeColor="text1"/>
        </w:rPr>
        <w:t>dalam</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penelitian</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ini</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diartikan</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bahwa</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kepala</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rumah</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tangga</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tidak</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menggunakan</w:t>
      </w:r>
      <w:proofErr w:type="spellEnd"/>
      <w:r w:rsidR="00B10184" w:rsidRPr="00B10184">
        <w:rPr>
          <w:rFonts w:ascii="Times New Roman" w:hAnsi="Times New Roman" w:cs="Times New Roman"/>
          <w:color w:val="000000" w:themeColor="text1"/>
        </w:rPr>
        <w:t xml:space="preserve"> </w:t>
      </w:r>
      <w:proofErr w:type="spellStart"/>
      <w:r w:rsidR="00B10184" w:rsidRPr="00B10184">
        <w:rPr>
          <w:rFonts w:ascii="Times New Roman" w:hAnsi="Times New Roman" w:cs="Times New Roman"/>
          <w:color w:val="000000" w:themeColor="text1"/>
        </w:rPr>
        <w:t>layanan</w:t>
      </w:r>
      <w:proofErr w:type="spellEnd"/>
      <w:r w:rsidR="00B10184" w:rsidRPr="00B10184">
        <w:rPr>
          <w:rFonts w:ascii="Times New Roman" w:hAnsi="Times New Roman" w:cs="Times New Roman"/>
          <w:color w:val="000000" w:themeColor="text1"/>
        </w:rPr>
        <w:t xml:space="preserve"> </w:t>
      </w:r>
      <w:r w:rsidR="00B10184" w:rsidRPr="00B10184">
        <w:rPr>
          <w:rFonts w:ascii="Times New Roman" w:hAnsi="Times New Roman" w:cs="Times New Roman"/>
          <w:i/>
          <w:iCs/>
          <w:color w:val="000000" w:themeColor="text1"/>
        </w:rPr>
        <w:t>fintech lending</w:t>
      </w:r>
    </w:p>
    <w:p w:rsidR="00B10184" w:rsidRPr="00B10184" w:rsidRDefault="00B10184" w:rsidP="00B10184">
      <w:pPr>
        <w:pStyle w:val="ListParagraph"/>
        <w:autoSpaceDE w:val="0"/>
        <w:autoSpaceDN w:val="0"/>
        <w:adjustRightInd w:val="0"/>
        <w:ind w:left="142"/>
        <w:jc w:val="both"/>
        <w:rPr>
          <w:rFonts w:ascii="Times New Roman" w:hAnsi="Times New Roman" w:cs="Times New Roman"/>
          <w:color w:val="000000" w:themeColor="text1"/>
        </w:rPr>
      </w:pPr>
      <w:r w:rsidRPr="00B10184">
        <w:rPr>
          <w:rFonts w:ascii="Times New Roman" w:hAnsi="Times New Roman" w:cs="Times New Roman"/>
          <w:i/>
          <w:iCs/>
          <w:color w:val="000000" w:themeColor="text1"/>
        </w:rPr>
        <w:t>Gender</w:t>
      </w:r>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Jenis</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kelamin</w:t>
      </w:r>
      <w:proofErr w:type="spellEnd"/>
      <w:r w:rsidRPr="00B10184">
        <w:rPr>
          <w:rFonts w:ascii="Times New Roman" w:hAnsi="Times New Roman" w:cs="Times New Roman"/>
          <w:color w:val="000000" w:themeColor="text1"/>
        </w:rPr>
        <w:t xml:space="preserve"> </w:t>
      </w:r>
    </w:p>
    <w:p w:rsidR="00B10184" w:rsidRPr="00B10184" w:rsidRDefault="00B10184" w:rsidP="00B10184">
      <w:pPr>
        <w:pStyle w:val="ListParagraph"/>
        <w:autoSpaceDE w:val="0"/>
        <w:autoSpaceDN w:val="0"/>
        <w:adjustRightInd w:val="0"/>
        <w:ind w:left="142"/>
        <w:jc w:val="both"/>
        <w:rPr>
          <w:rFonts w:ascii="Times New Roman" w:hAnsi="Times New Roman" w:cs="Times New Roman"/>
          <w:color w:val="000000" w:themeColor="text1"/>
        </w:rPr>
      </w:pPr>
      <w:r w:rsidRPr="00B10184">
        <w:rPr>
          <w:rFonts w:ascii="Times New Roman" w:hAnsi="Times New Roman" w:cs="Times New Roman"/>
          <w:i/>
          <w:iCs/>
          <w:color w:val="000000" w:themeColor="text1"/>
        </w:rPr>
        <w:t>Age</w:t>
      </w:r>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Umur</w:t>
      </w:r>
      <w:proofErr w:type="spellEnd"/>
    </w:p>
    <w:p w:rsidR="00B10184" w:rsidRPr="00B10184" w:rsidRDefault="00B10184" w:rsidP="00B10184">
      <w:pPr>
        <w:pStyle w:val="ListParagraph"/>
        <w:autoSpaceDE w:val="0"/>
        <w:autoSpaceDN w:val="0"/>
        <w:adjustRightInd w:val="0"/>
        <w:ind w:left="142"/>
        <w:jc w:val="both"/>
        <w:rPr>
          <w:rFonts w:ascii="Times New Roman" w:hAnsi="Times New Roman" w:cs="Times New Roman"/>
          <w:color w:val="000000" w:themeColor="text1"/>
        </w:rPr>
      </w:pPr>
      <w:proofErr w:type="spellStart"/>
      <w:r w:rsidRPr="00B10184">
        <w:rPr>
          <w:rFonts w:ascii="Times New Roman" w:hAnsi="Times New Roman" w:cs="Times New Roman"/>
          <w:i/>
          <w:iCs/>
          <w:color w:val="000000" w:themeColor="text1"/>
        </w:rPr>
        <w:t>HHSize</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Jumlah</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anggota</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keluarga</w:t>
      </w:r>
      <w:proofErr w:type="spellEnd"/>
    </w:p>
    <w:p w:rsidR="00B10184" w:rsidRPr="00B10184" w:rsidRDefault="00B10184" w:rsidP="00B10184">
      <w:pPr>
        <w:pStyle w:val="ListParagraph"/>
        <w:autoSpaceDE w:val="0"/>
        <w:autoSpaceDN w:val="0"/>
        <w:adjustRightInd w:val="0"/>
        <w:ind w:left="142"/>
        <w:jc w:val="both"/>
        <w:rPr>
          <w:rFonts w:ascii="Times New Roman" w:hAnsi="Times New Roman" w:cs="Times New Roman"/>
          <w:color w:val="000000" w:themeColor="text1"/>
        </w:rPr>
      </w:pPr>
      <w:proofErr w:type="spellStart"/>
      <w:r w:rsidRPr="00B10184">
        <w:rPr>
          <w:rFonts w:ascii="Times New Roman" w:hAnsi="Times New Roman" w:cs="Times New Roman"/>
          <w:i/>
          <w:iCs/>
          <w:color w:val="000000" w:themeColor="text1"/>
        </w:rPr>
        <w:t>UseofInternet</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Penggunaan</w:t>
      </w:r>
      <w:proofErr w:type="spellEnd"/>
      <w:r w:rsidRPr="00B10184">
        <w:rPr>
          <w:rFonts w:ascii="Times New Roman" w:hAnsi="Times New Roman" w:cs="Times New Roman"/>
          <w:color w:val="000000" w:themeColor="text1"/>
        </w:rPr>
        <w:t xml:space="preserve"> internet</w:t>
      </w:r>
    </w:p>
    <w:p w:rsidR="00B10184" w:rsidRPr="00B10184" w:rsidRDefault="00B10184" w:rsidP="00B10184">
      <w:pPr>
        <w:pStyle w:val="ListParagraph"/>
        <w:autoSpaceDE w:val="0"/>
        <w:autoSpaceDN w:val="0"/>
        <w:adjustRightInd w:val="0"/>
        <w:ind w:left="142"/>
        <w:jc w:val="both"/>
        <w:rPr>
          <w:rFonts w:ascii="Times New Roman" w:hAnsi="Times New Roman" w:cs="Times New Roman"/>
          <w:color w:val="000000" w:themeColor="text1"/>
        </w:rPr>
      </w:pPr>
      <w:proofErr w:type="spellStart"/>
      <w:r w:rsidRPr="00B10184">
        <w:rPr>
          <w:rFonts w:ascii="Times New Roman" w:hAnsi="Times New Roman" w:cs="Times New Roman"/>
          <w:i/>
          <w:iCs/>
          <w:color w:val="000000" w:themeColor="text1"/>
        </w:rPr>
        <w:t>LastEduc</w:t>
      </w:r>
      <w:proofErr w:type="spellEnd"/>
      <w:r w:rsidRPr="00B10184">
        <w:rPr>
          <w:rFonts w:ascii="Times New Roman" w:hAnsi="Times New Roman" w:cs="Times New Roman"/>
          <w:color w:val="000000" w:themeColor="text1"/>
        </w:rPr>
        <w:t xml:space="preserve">: Pendidikan </w:t>
      </w:r>
      <w:proofErr w:type="spellStart"/>
      <w:r w:rsidRPr="00B10184">
        <w:rPr>
          <w:rFonts w:ascii="Times New Roman" w:hAnsi="Times New Roman" w:cs="Times New Roman"/>
          <w:color w:val="000000" w:themeColor="text1"/>
        </w:rPr>
        <w:t>terakhir</w:t>
      </w:r>
      <w:proofErr w:type="spellEnd"/>
    </w:p>
    <w:p w:rsidR="00B10184" w:rsidRPr="00B10184" w:rsidRDefault="00B10184" w:rsidP="00B10184">
      <w:pPr>
        <w:pStyle w:val="ListParagraph"/>
        <w:autoSpaceDE w:val="0"/>
        <w:autoSpaceDN w:val="0"/>
        <w:adjustRightInd w:val="0"/>
        <w:ind w:left="142"/>
        <w:jc w:val="both"/>
        <w:rPr>
          <w:rFonts w:ascii="Times New Roman" w:hAnsi="Times New Roman" w:cs="Times New Roman"/>
          <w:color w:val="000000" w:themeColor="text1"/>
        </w:rPr>
      </w:pPr>
      <w:proofErr w:type="spellStart"/>
      <w:r w:rsidRPr="00B10184">
        <w:rPr>
          <w:rFonts w:ascii="Times New Roman" w:hAnsi="Times New Roman" w:cs="Times New Roman"/>
          <w:i/>
          <w:iCs/>
          <w:color w:val="000000" w:themeColor="text1"/>
        </w:rPr>
        <w:t>JobStatus</w:t>
      </w:r>
      <w:proofErr w:type="spellEnd"/>
      <w:r w:rsidRPr="00B10184">
        <w:rPr>
          <w:rFonts w:ascii="Times New Roman" w:hAnsi="Times New Roman" w:cs="Times New Roman"/>
          <w:color w:val="000000" w:themeColor="text1"/>
        </w:rPr>
        <w:t xml:space="preserve">: Status </w:t>
      </w:r>
      <w:proofErr w:type="spellStart"/>
      <w:r w:rsidRPr="00B10184">
        <w:rPr>
          <w:rFonts w:ascii="Times New Roman" w:hAnsi="Times New Roman" w:cs="Times New Roman"/>
          <w:color w:val="000000" w:themeColor="text1"/>
        </w:rPr>
        <w:t>pekerjaan</w:t>
      </w:r>
      <w:proofErr w:type="spellEnd"/>
    </w:p>
    <w:p w:rsidR="00B10184" w:rsidRPr="00B10184" w:rsidRDefault="00B10184" w:rsidP="00B10184">
      <w:pPr>
        <w:pStyle w:val="ListParagraph"/>
        <w:autoSpaceDE w:val="0"/>
        <w:autoSpaceDN w:val="0"/>
        <w:adjustRightInd w:val="0"/>
        <w:ind w:left="142"/>
        <w:jc w:val="both"/>
        <w:rPr>
          <w:rFonts w:ascii="Times New Roman" w:hAnsi="Times New Roman" w:cs="Times New Roman"/>
          <w:color w:val="000000" w:themeColor="text1"/>
        </w:rPr>
      </w:pPr>
      <w:proofErr w:type="spellStart"/>
      <w:r w:rsidRPr="00B10184">
        <w:rPr>
          <w:rFonts w:ascii="Times New Roman" w:hAnsi="Times New Roman" w:cs="Times New Roman"/>
          <w:i/>
          <w:iCs/>
          <w:color w:val="000000" w:themeColor="text1"/>
        </w:rPr>
        <w:t>ResArea</w:t>
      </w:r>
      <w:proofErr w:type="spellEnd"/>
      <w:r w:rsidRPr="00B10184">
        <w:rPr>
          <w:rFonts w:ascii="Times New Roman" w:hAnsi="Times New Roman" w:cs="Times New Roman"/>
          <w:color w:val="000000" w:themeColor="text1"/>
        </w:rPr>
        <w:t xml:space="preserve">: Wilayah </w:t>
      </w:r>
      <w:proofErr w:type="spellStart"/>
      <w:r w:rsidRPr="00B10184">
        <w:rPr>
          <w:rFonts w:ascii="Times New Roman" w:hAnsi="Times New Roman" w:cs="Times New Roman"/>
          <w:color w:val="000000" w:themeColor="text1"/>
        </w:rPr>
        <w:t>tempat</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tinggal</w:t>
      </w:r>
      <w:proofErr w:type="spellEnd"/>
    </w:p>
    <w:p w:rsidR="00B10184" w:rsidRPr="00B10184" w:rsidRDefault="00B10184" w:rsidP="00B10184">
      <w:pPr>
        <w:pStyle w:val="ListParagraph"/>
        <w:autoSpaceDE w:val="0"/>
        <w:autoSpaceDN w:val="0"/>
        <w:adjustRightInd w:val="0"/>
        <w:ind w:left="142"/>
        <w:jc w:val="both"/>
        <w:rPr>
          <w:rFonts w:ascii="Times New Roman" w:hAnsi="Times New Roman" w:cs="Times New Roman"/>
          <w:color w:val="000000" w:themeColor="text1"/>
        </w:rPr>
      </w:pPr>
      <w:r w:rsidRPr="00B10184">
        <w:rPr>
          <w:rFonts w:ascii="Times New Roman" w:hAnsi="Times New Roman" w:cs="Times New Roman"/>
          <w:i/>
          <w:iCs/>
          <w:color w:val="000000" w:themeColor="text1"/>
        </w:rPr>
        <w:t>Business</w:t>
      </w:r>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Kepemilikan</w:t>
      </w:r>
      <w:proofErr w:type="spellEnd"/>
      <w:r w:rsidRPr="00B10184">
        <w:rPr>
          <w:rFonts w:ascii="Times New Roman" w:hAnsi="Times New Roman" w:cs="Times New Roman"/>
          <w:color w:val="000000" w:themeColor="text1"/>
        </w:rPr>
        <w:t xml:space="preserve"> </w:t>
      </w:r>
      <w:proofErr w:type="spellStart"/>
      <w:r w:rsidRPr="00B10184">
        <w:rPr>
          <w:rFonts w:ascii="Times New Roman" w:hAnsi="Times New Roman" w:cs="Times New Roman"/>
          <w:color w:val="000000" w:themeColor="text1"/>
        </w:rPr>
        <w:t>usaha</w:t>
      </w:r>
      <w:proofErr w:type="spellEnd"/>
    </w:p>
    <w:p w:rsidR="00B10184" w:rsidRDefault="00B10184" w:rsidP="00B10184">
      <w:pPr>
        <w:pStyle w:val="ListParagraph"/>
        <w:autoSpaceDE w:val="0"/>
        <w:autoSpaceDN w:val="0"/>
        <w:adjustRightInd w:val="0"/>
        <w:ind w:left="142"/>
        <w:jc w:val="both"/>
        <w:rPr>
          <w:rFonts w:ascii="Times New Roman" w:hAnsi="Times New Roman" w:cs="Times New Roman"/>
          <w:i/>
          <w:iCs/>
          <w:color w:val="000000" w:themeColor="text1"/>
        </w:rPr>
      </w:pPr>
      <w:r w:rsidRPr="00B10184">
        <w:rPr>
          <w:rFonts w:ascii="Times New Roman" w:hAnsi="Times New Roman" w:cs="Times New Roman"/>
          <w:i/>
          <w:iCs/>
          <w:color w:val="000000" w:themeColor="text1"/>
        </w:rPr>
        <w:t>e</w:t>
      </w:r>
      <w:r w:rsidRPr="00B10184">
        <w:rPr>
          <w:rFonts w:ascii="Times New Roman" w:hAnsi="Times New Roman" w:cs="Times New Roman"/>
          <w:color w:val="000000" w:themeColor="text1"/>
        </w:rPr>
        <w:t xml:space="preserve">: </w:t>
      </w:r>
      <w:r w:rsidRPr="00B10184">
        <w:rPr>
          <w:rFonts w:ascii="Times New Roman" w:hAnsi="Times New Roman" w:cs="Times New Roman"/>
          <w:i/>
          <w:iCs/>
          <w:color w:val="000000" w:themeColor="text1"/>
        </w:rPr>
        <w:t>error term</w:t>
      </w:r>
    </w:p>
    <w:p w:rsidR="00CA0823" w:rsidRPr="00CA0823" w:rsidRDefault="00CA0823" w:rsidP="00B10184">
      <w:pPr>
        <w:pStyle w:val="ListParagraph"/>
        <w:autoSpaceDE w:val="0"/>
        <w:autoSpaceDN w:val="0"/>
        <w:adjustRightInd w:val="0"/>
        <w:ind w:left="142"/>
        <w:jc w:val="both"/>
        <w:rPr>
          <w:rFonts w:ascii="Times New Roman" w:hAnsi="Times New Roman" w:cs="Times New Roman"/>
          <w:color w:val="000000" w:themeColor="text1"/>
        </w:rPr>
      </w:pPr>
    </w:p>
    <w:p w:rsidR="0016295A" w:rsidRDefault="00CA0823" w:rsidP="00CA0823">
      <w:pPr>
        <w:pStyle w:val="ListParagraph"/>
        <w:autoSpaceDE w:val="0"/>
        <w:autoSpaceDN w:val="0"/>
        <w:adjustRightInd w:val="0"/>
        <w:ind w:left="142" w:firstLine="578"/>
        <w:jc w:val="both"/>
        <w:rPr>
          <w:rFonts w:ascii="Times New Roman" w:hAnsi="Times New Roman" w:cs="Times New Roman"/>
          <w:color w:val="000000" w:themeColor="text1"/>
        </w:rPr>
        <w:sectPr w:rsidR="0016295A" w:rsidSect="0016295A">
          <w:type w:val="continuous"/>
          <w:pgSz w:w="11906" w:h="16838"/>
          <w:pgMar w:top="1440" w:right="1440" w:bottom="1440" w:left="1440" w:header="708" w:footer="708" w:gutter="0"/>
          <w:cols w:num="2" w:space="708"/>
          <w:docGrid w:linePitch="360"/>
        </w:sectPr>
      </w:pPr>
      <w:r w:rsidRPr="00CA0823">
        <w:rPr>
          <w:rFonts w:ascii="Times New Roman" w:hAnsi="Times New Roman" w:cs="Times New Roman"/>
          <w:color w:val="000000" w:themeColor="text1"/>
        </w:rPr>
        <w:t xml:space="preserve">Data yang </w:t>
      </w:r>
      <w:proofErr w:type="spellStart"/>
      <w:r w:rsidRPr="00CA0823">
        <w:rPr>
          <w:rFonts w:ascii="Times New Roman" w:hAnsi="Times New Roman" w:cs="Times New Roman"/>
          <w:color w:val="000000" w:themeColor="text1"/>
        </w:rPr>
        <w:t>digunakan</w:t>
      </w:r>
      <w:proofErr w:type="spellEnd"/>
      <w:r w:rsidRPr="00CA0823">
        <w:rPr>
          <w:rFonts w:ascii="Times New Roman" w:hAnsi="Times New Roman" w:cs="Times New Roman"/>
          <w:color w:val="000000" w:themeColor="text1"/>
        </w:rPr>
        <w:t xml:space="preserve"> </w:t>
      </w:r>
      <w:proofErr w:type="spellStart"/>
      <w:r w:rsidRPr="00CA0823">
        <w:rPr>
          <w:rFonts w:ascii="Times New Roman" w:hAnsi="Times New Roman" w:cs="Times New Roman"/>
          <w:color w:val="000000" w:themeColor="text1"/>
        </w:rPr>
        <w:t>dalam</w:t>
      </w:r>
      <w:proofErr w:type="spellEnd"/>
      <w:r w:rsidRPr="00CA0823">
        <w:rPr>
          <w:rFonts w:ascii="Times New Roman" w:hAnsi="Times New Roman" w:cs="Times New Roman"/>
          <w:color w:val="000000" w:themeColor="text1"/>
        </w:rPr>
        <w:t xml:space="preserve"> </w:t>
      </w:r>
      <w:proofErr w:type="spellStart"/>
      <w:r w:rsidRPr="00CA0823">
        <w:rPr>
          <w:rFonts w:ascii="Times New Roman" w:hAnsi="Times New Roman" w:cs="Times New Roman"/>
          <w:color w:val="000000" w:themeColor="text1"/>
        </w:rPr>
        <w:t>penelitian</w:t>
      </w:r>
      <w:proofErr w:type="spellEnd"/>
      <w:r w:rsidRPr="00CA0823">
        <w:rPr>
          <w:rFonts w:ascii="Times New Roman" w:hAnsi="Times New Roman" w:cs="Times New Roman"/>
          <w:color w:val="000000" w:themeColor="text1"/>
        </w:rPr>
        <w:t xml:space="preserve"> </w:t>
      </w:r>
      <w:proofErr w:type="spellStart"/>
      <w:r w:rsidRPr="00CA0823">
        <w:rPr>
          <w:rFonts w:ascii="Times New Roman" w:hAnsi="Times New Roman" w:cs="Times New Roman"/>
          <w:color w:val="000000" w:themeColor="text1"/>
        </w:rPr>
        <w:t>ini</w:t>
      </w:r>
      <w:proofErr w:type="spellEnd"/>
      <w:r w:rsidRPr="00CA0823">
        <w:rPr>
          <w:rFonts w:ascii="Times New Roman" w:hAnsi="Times New Roman" w:cs="Times New Roman"/>
          <w:color w:val="000000" w:themeColor="text1"/>
        </w:rPr>
        <w:t xml:space="preserve"> </w:t>
      </w:r>
      <w:proofErr w:type="spellStart"/>
      <w:r w:rsidRPr="00CA0823">
        <w:rPr>
          <w:rFonts w:ascii="Times New Roman" w:hAnsi="Times New Roman" w:cs="Times New Roman"/>
          <w:color w:val="000000" w:themeColor="text1"/>
        </w:rPr>
        <w:t>lebih</w:t>
      </w:r>
      <w:proofErr w:type="spellEnd"/>
      <w:r w:rsidRPr="00CA0823">
        <w:rPr>
          <w:rFonts w:ascii="Times New Roman" w:hAnsi="Times New Roman" w:cs="Times New Roman"/>
          <w:color w:val="000000" w:themeColor="text1"/>
        </w:rPr>
        <w:t xml:space="preserve"> </w:t>
      </w:r>
      <w:proofErr w:type="spellStart"/>
      <w:r w:rsidRPr="00CA0823">
        <w:rPr>
          <w:rFonts w:ascii="Times New Roman" w:hAnsi="Times New Roman" w:cs="Times New Roman"/>
          <w:color w:val="000000" w:themeColor="text1"/>
        </w:rPr>
        <w:t>rinci</w:t>
      </w:r>
      <w:proofErr w:type="spellEnd"/>
      <w:r w:rsidRPr="00CA0823">
        <w:rPr>
          <w:rFonts w:ascii="Times New Roman" w:hAnsi="Times New Roman" w:cs="Times New Roman"/>
          <w:color w:val="000000" w:themeColor="text1"/>
        </w:rPr>
        <w:t xml:space="preserve"> </w:t>
      </w:r>
      <w:proofErr w:type="spellStart"/>
      <w:r w:rsidRPr="00CA0823">
        <w:rPr>
          <w:rFonts w:ascii="Times New Roman" w:hAnsi="Times New Roman" w:cs="Times New Roman"/>
          <w:color w:val="000000" w:themeColor="text1"/>
        </w:rPr>
        <w:t>dijelaskan</w:t>
      </w:r>
      <w:proofErr w:type="spellEnd"/>
      <w:r w:rsidRPr="00CA0823">
        <w:rPr>
          <w:rFonts w:ascii="Times New Roman" w:hAnsi="Times New Roman" w:cs="Times New Roman"/>
          <w:color w:val="000000" w:themeColor="text1"/>
        </w:rPr>
        <w:t xml:space="preserve"> </w:t>
      </w:r>
      <w:proofErr w:type="spellStart"/>
      <w:r w:rsidRPr="00CA0823">
        <w:rPr>
          <w:rFonts w:ascii="Times New Roman" w:hAnsi="Times New Roman" w:cs="Times New Roman"/>
          <w:color w:val="000000" w:themeColor="text1"/>
        </w:rPr>
        <w:t>dalam</w:t>
      </w:r>
      <w:proofErr w:type="spellEnd"/>
      <w:r w:rsidRPr="00CA0823">
        <w:rPr>
          <w:rFonts w:ascii="Times New Roman" w:hAnsi="Times New Roman" w:cs="Times New Roman"/>
          <w:color w:val="000000" w:themeColor="text1"/>
        </w:rPr>
        <w:t xml:space="preserve"> </w:t>
      </w:r>
      <w:proofErr w:type="spellStart"/>
      <w:r w:rsidRPr="00CA0823">
        <w:rPr>
          <w:rFonts w:ascii="Times New Roman" w:hAnsi="Times New Roman" w:cs="Times New Roman"/>
          <w:color w:val="000000" w:themeColor="text1"/>
        </w:rPr>
        <w:t>tabel</w:t>
      </w:r>
      <w:proofErr w:type="spellEnd"/>
      <w:r w:rsidRPr="00CA0823">
        <w:rPr>
          <w:rFonts w:ascii="Times New Roman" w:hAnsi="Times New Roman" w:cs="Times New Roman"/>
          <w:color w:val="000000" w:themeColor="text1"/>
        </w:rPr>
        <w:t xml:space="preserve"> </w:t>
      </w:r>
      <w:proofErr w:type="spellStart"/>
      <w:r w:rsidRPr="00CA0823">
        <w:rPr>
          <w:rFonts w:ascii="Times New Roman" w:hAnsi="Times New Roman" w:cs="Times New Roman"/>
          <w:color w:val="000000" w:themeColor="text1"/>
        </w:rPr>
        <w:t>sebagai</w:t>
      </w:r>
      <w:proofErr w:type="spellEnd"/>
      <w:r w:rsidRPr="00CA0823">
        <w:rPr>
          <w:rFonts w:ascii="Times New Roman" w:hAnsi="Times New Roman" w:cs="Times New Roman"/>
          <w:color w:val="000000" w:themeColor="text1"/>
        </w:rPr>
        <w:t xml:space="preserve"> </w:t>
      </w:r>
      <w:proofErr w:type="spellStart"/>
      <w:r w:rsidRPr="00CA0823">
        <w:rPr>
          <w:rFonts w:ascii="Times New Roman" w:hAnsi="Times New Roman" w:cs="Times New Roman"/>
          <w:color w:val="000000" w:themeColor="text1"/>
        </w:rPr>
        <w:t>berikut</w:t>
      </w:r>
      <w:proofErr w:type="spellEnd"/>
      <w:r w:rsidRPr="00CA0823">
        <w:rPr>
          <w:rFonts w:ascii="Times New Roman" w:hAnsi="Times New Roman" w:cs="Times New Roman"/>
          <w:color w:val="000000" w:themeColor="text1"/>
        </w:rPr>
        <w:t>:</w:t>
      </w:r>
    </w:p>
    <w:p w:rsidR="00CA0823" w:rsidRDefault="00CA0823" w:rsidP="00CA0823">
      <w:pPr>
        <w:pStyle w:val="ListParagraph"/>
        <w:autoSpaceDE w:val="0"/>
        <w:autoSpaceDN w:val="0"/>
        <w:adjustRightInd w:val="0"/>
        <w:ind w:left="142" w:firstLine="578"/>
        <w:jc w:val="both"/>
        <w:rPr>
          <w:rFonts w:ascii="Times New Roman" w:hAnsi="Times New Roman" w:cs="Times New Roman"/>
          <w:color w:val="000000" w:themeColor="text1"/>
        </w:rPr>
      </w:pPr>
    </w:p>
    <w:p w:rsidR="00CA0823" w:rsidRDefault="00CA0823" w:rsidP="00CA0823">
      <w:pPr>
        <w:widowControl w:val="0"/>
        <w:ind w:right="20"/>
        <w:jc w:val="center"/>
        <w:rPr>
          <w:rFonts w:ascii="Times New Roman" w:eastAsia="Garamond" w:hAnsi="Times New Roman" w:cs="Times New Roman"/>
          <w:bCs/>
        </w:rPr>
      </w:pPr>
      <w:proofErr w:type="spellStart"/>
      <w:r w:rsidRPr="00CA0823">
        <w:rPr>
          <w:rFonts w:ascii="Times New Roman" w:eastAsia="Garamond" w:hAnsi="Times New Roman" w:cs="Times New Roman" w:hint="cs"/>
          <w:bCs/>
        </w:rPr>
        <w:t>Tab</w:t>
      </w:r>
      <w:r>
        <w:rPr>
          <w:rFonts w:ascii="Times New Roman" w:eastAsia="Garamond" w:hAnsi="Times New Roman" w:cs="Times New Roman"/>
          <w:bCs/>
        </w:rPr>
        <w:t>el</w:t>
      </w:r>
      <w:proofErr w:type="spellEnd"/>
      <w:r>
        <w:rPr>
          <w:rFonts w:ascii="Times New Roman" w:eastAsia="Garamond" w:hAnsi="Times New Roman" w:cs="Times New Roman"/>
          <w:bCs/>
        </w:rPr>
        <w:t xml:space="preserve"> </w:t>
      </w:r>
      <w:r w:rsidRPr="00CA0823">
        <w:rPr>
          <w:rFonts w:ascii="Times New Roman" w:eastAsia="Garamond" w:hAnsi="Times New Roman" w:cs="Times New Roman" w:hint="cs"/>
          <w:bCs/>
        </w:rPr>
        <w:t xml:space="preserve">1. </w:t>
      </w:r>
      <w:proofErr w:type="spellStart"/>
      <w:r w:rsidRPr="00CA0823">
        <w:rPr>
          <w:rFonts w:ascii="Times New Roman" w:eastAsia="Garamond" w:hAnsi="Times New Roman" w:cs="Times New Roman" w:hint="cs"/>
          <w:bCs/>
        </w:rPr>
        <w:t>Operasionalisasi</w:t>
      </w:r>
      <w:proofErr w:type="spellEnd"/>
      <w:r w:rsidRPr="00CA0823">
        <w:rPr>
          <w:rFonts w:ascii="Times New Roman" w:eastAsia="Garamond" w:hAnsi="Times New Roman" w:cs="Times New Roman" w:hint="cs"/>
          <w:bCs/>
        </w:rPr>
        <w:t xml:space="preserve"> </w:t>
      </w:r>
      <w:proofErr w:type="spellStart"/>
      <w:r w:rsidRPr="00CA0823">
        <w:rPr>
          <w:rFonts w:ascii="Times New Roman" w:eastAsia="Garamond" w:hAnsi="Times New Roman" w:cs="Times New Roman" w:hint="cs"/>
          <w:bCs/>
        </w:rPr>
        <w:t>Variabel</w:t>
      </w:r>
      <w:proofErr w:type="spellEnd"/>
      <w:r w:rsidRPr="00CA0823">
        <w:rPr>
          <w:rFonts w:ascii="Times New Roman" w:eastAsia="Garamond" w:hAnsi="Times New Roman" w:cs="Times New Roman" w:hint="cs"/>
          <w:bCs/>
        </w:rPr>
        <w:t xml:space="preserve"> </w:t>
      </w:r>
      <w:proofErr w:type="spellStart"/>
      <w:r w:rsidRPr="00CA0823">
        <w:rPr>
          <w:rFonts w:ascii="Times New Roman" w:eastAsia="Garamond" w:hAnsi="Times New Roman" w:cs="Times New Roman" w:hint="cs"/>
          <w:bCs/>
        </w:rPr>
        <w:t>Penelitian</w:t>
      </w:r>
      <w:proofErr w:type="spellEnd"/>
    </w:p>
    <w:p w:rsidR="00CA0823" w:rsidRPr="00CA0823" w:rsidRDefault="00CA0823" w:rsidP="00CA0823">
      <w:pPr>
        <w:widowControl w:val="0"/>
        <w:ind w:right="20"/>
        <w:jc w:val="center"/>
        <w:rPr>
          <w:rFonts w:ascii="Times New Roman" w:eastAsia="Garamond" w:hAnsi="Times New Roman" w:cs="Times New Roman"/>
          <w:bCs/>
        </w:rPr>
      </w:pPr>
    </w:p>
    <w:tbl>
      <w:tblPr>
        <w:tblStyle w:val="TableGrid"/>
        <w:tblW w:w="8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4780"/>
      </w:tblGrid>
      <w:tr w:rsidR="00CA0823" w:rsidRPr="00CA0823" w:rsidTr="00E07779">
        <w:trPr>
          <w:jc w:val="center"/>
        </w:trPr>
        <w:tc>
          <w:tcPr>
            <w:tcW w:w="3437" w:type="dxa"/>
            <w:tcBorders>
              <w:top w:val="single" w:sz="4" w:space="0" w:color="auto"/>
              <w:bottom w:val="single" w:sz="4" w:space="0" w:color="auto"/>
            </w:tcBorders>
          </w:tcPr>
          <w:p w:rsidR="00CA0823" w:rsidRPr="00CA0823" w:rsidRDefault="00CA0823" w:rsidP="00CA0823">
            <w:pPr>
              <w:widowControl w:val="0"/>
              <w:ind w:right="20"/>
              <w:jc w:val="center"/>
              <w:rPr>
                <w:rFonts w:ascii="Times New Roman" w:eastAsia="Garamond" w:hAnsi="Times New Roman" w:cs="Times New Roman"/>
                <w:bCs/>
                <w:sz w:val="24"/>
                <w:szCs w:val="24"/>
              </w:rPr>
            </w:pPr>
            <w:proofErr w:type="spellStart"/>
            <w:r w:rsidRPr="00CA0823">
              <w:rPr>
                <w:rFonts w:ascii="Times New Roman" w:eastAsia="Garamond" w:hAnsi="Times New Roman" w:cs="Times New Roman" w:hint="cs"/>
                <w:bCs/>
                <w:sz w:val="24"/>
                <w:szCs w:val="24"/>
              </w:rPr>
              <w:t>Variabel</w:t>
            </w:r>
            <w:proofErr w:type="spellEnd"/>
          </w:p>
        </w:tc>
        <w:tc>
          <w:tcPr>
            <w:tcW w:w="4780" w:type="dxa"/>
            <w:tcBorders>
              <w:top w:val="single" w:sz="4" w:space="0" w:color="auto"/>
              <w:bottom w:val="single" w:sz="4" w:space="0" w:color="auto"/>
            </w:tcBorders>
          </w:tcPr>
          <w:p w:rsidR="00CA0823" w:rsidRPr="00CA0823" w:rsidRDefault="00CA0823" w:rsidP="00CA0823">
            <w:pPr>
              <w:widowControl w:val="0"/>
              <w:ind w:right="20"/>
              <w:jc w:val="center"/>
              <w:rPr>
                <w:rFonts w:ascii="Times New Roman" w:eastAsia="Garamond" w:hAnsi="Times New Roman" w:cs="Times New Roman"/>
                <w:bCs/>
                <w:sz w:val="24"/>
                <w:szCs w:val="24"/>
              </w:rPr>
            </w:pPr>
            <w:proofErr w:type="spellStart"/>
            <w:r w:rsidRPr="00CA0823">
              <w:rPr>
                <w:rFonts w:ascii="Times New Roman" w:eastAsia="Garamond" w:hAnsi="Times New Roman" w:cs="Times New Roman" w:hint="cs"/>
                <w:bCs/>
                <w:sz w:val="24"/>
                <w:szCs w:val="24"/>
              </w:rPr>
              <w:t>Deskripsi</w:t>
            </w:r>
            <w:proofErr w:type="spellEnd"/>
          </w:p>
        </w:tc>
      </w:tr>
      <w:tr w:rsidR="00CA0823" w:rsidRPr="00CA0823" w:rsidTr="00E07779">
        <w:trPr>
          <w:jc w:val="center"/>
        </w:trPr>
        <w:tc>
          <w:tcPr>
            <w:tcW w:w="8217" w:type="dxa"/>
            <w:gridSpan w:val="2"/>
            <w:tcBorders>
              <w:top w:val="single" w:sz="4" w:space="0" w:color="auto"/>
              <w:bottom w:val="single" w:sz="4" w:space="0" w:color="auto"/>
            </w:tcBorders>
          </w:tcPr>
          <w:p w:rsidR="00CA0823" w:rsidRPr="00E07779" w:rsidRDefault="00CA0823" w:rsidP="00CA0823">
            <w:pPr>
              <w:widowControl w:val="0"/>
              <w:ind w:right="20"/>
              <w:jc w:val="both"/>
              <w:rPr>
                <w:rFonts w:ascii="Times New Roman" w:eastAsia="Garamond" w:hAnsi="Times New Roman" w:cs="Times New Roman"/>
                <w:bCs/>
                <w:sz w:val="24"/>
                <w:szCs w:val="24"/>
              </w:rPr>
            </w:pPr>
            <w:proofErr w:type="spellStart"/>
            <w:r w:rsidRPr="00E07779">
              <w:rPr>
                <w:rFonts w:ascii="Times New Roman" w:eastAsia="Garamond" w:hAnsi="Times New Roman" w:cs="Times New Roman"/>
                <w:bCs/>
                <w:sz w:val="24"/>
                <w:szCs w:val="24"/>
              </w:rPr>
              <w:t>Dependen</w:t>
            </w:r>
            <w:proofErr w:type="spellEnd"/>
          </w:p>
        </w:tc>
      </w:tr>
      <w:tr w:rsidR="00CA0823" w:rsidRPr="00CA0823" w:rsidTr="00E07779">
        <w:trPr>
          <w:jc w:val="center"/>
        </w:trPr>
        <w:tc>
          <w:tcPr>
            <w:tcW w:w="3437" w:type="dxa"/>
            <w:tcBorders>
              <w:top w:val="single" w:sz="4" w:space="0" w:color="auto"/>
              <w:bottom w:val="single" w:sz="4" w:space="0" w:color="auto"/>
            </w:tcBorders>
          </w:tcPr>
          <w:p w:rsidR="00CA0823" w:rsidRPr="00CA0823" w:rsidRDefault="00CA0823" w:rsidP="00CA0823">
            <w:pPr>
              <w:widowControl w:val="0"/>
              <w:ind w:right="20"/>
              <w:jc w:val="both"/>
              <w:rPr>
                <w:rFonts w:ascii="Times New Roman" w:eastAsia="Garamond" w:hAnsi="Times New Roman" w:cs="Times New Roman"/>
                <w:bCs/>
                <w:sz w:val="24"/>
                <w:szCs w:val="24"/>
              </w:rPr>
            </w:pPr>
            <w:r w:rsidRPr="00CA0823">
              <w:rPr>
                <w:rFonts w:ascii="Times New Roman" w:eastAsia="Garamond" w:hAnsi="Times New Roman" w:cs="Times New Roman" w:hint="cs"/>
                <w:bCs/>
                <w:sz w:val="24"/>
                <w:szCs w:val="24"/>
              </w:rPr>
              <w:t xml:space="preserve">Status </w:t>
            </w:r>
            <w:proofErr w:type="spellStart"/>
            <w:r w:rsidRPr="00CA0823">
              <w:rPr>
                <w:rFonts w:ascii="Times New Roman" w:eastAsia="Garamond" w:hAnsi="Times New Roman" w:cs="Times New Roman" w:hint="cs"/>
                <w:bCs/>
                <w:sz w:val="24"/>
                <w:szCs w:val="24"/>
              </w:rPr>
              <w:t>penerimaan</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kredit</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dari</w:t>
            </w:r>
            <w:proofErr w:type="spellEnd"/>
            <w:r w:rsidRPr="00CA0823">
              <w:rPr>
                <w:rFonts w:ascii="Times New Roman" w:eastAsia="Garamond" w:hAnsi="Times New Roman" w:cs="Times New Roman" w:hint="cs"/>
                <w:bCs/>
                <w:sz w:val="24"/>
                <w:szCs w:val="24"/>
              </w:rPr>
              <w:t xml:space="preserve"> </w:t>
            </w:r>
            <w:r w:rsidRPr="00091843">
              <w:rPr>
                <w:rFonts w:ascii="Times New Roman" w:eastAsia="Garamond" w:hAnsi="Times New Roman" w:cs="Times New Roman" w:hint="cs"/>
                <w:bCs/>
                <w:i/>
                <w:iCs/>
                <w:sz w:val="24"/>
                <w:szCs w:val="24"/>
              </w:rPr>
              <w:t>fintech lending</w:t>
            </w:r>
          </w:p>
        </w:tc>
        <w:tc>
          <w:tcPr>
            <w:tcW w:w="4780" w:type="dxa"/>
            <w:tcBorders>
              <w:top w:val="single" w:sz="4" w:space="0" w:color="auto"/>
              <w:bottom w:val="single" w:sz="4" w:space="0" w:color="auto"/>
            </w:tcBorders>
          </w:tcPr>
          <w:p w:rsidR="00CA0823" w:rsidRPr="00CA0823" w:rsidRDefault="00CA0823" w:rsidP="00CA0823">
            <w:pPr>
              <w:widowControl w:val="0"/>
              <w:ind w:right="20"/>
              <w:jc w:val="both"/>
              <w:rPr>
                <w:rFonts w:ascii="Times New Roman" w:eastAsia="Garamond" w:hAnsi="Times New Roman" w:cs="Times New Roman"/>
                <w:bCs/>
                <w:sz w:val="24"/>
                <w:szCs w:val="24"/>
              </w:rPr>
            </w:pPr>
            <w:r w:rsidRPr="00CA0823">
              <w:rPr>
                <w:rFonts w:ascii="Times New Roman" w:eastAsia="Garamond" w:hAnsi="Times New Roman" w:cs="Times New Roman" w:hint="cs"/>
                <w:bCs/>
                <w:sz w:val="24"/>
                <w:szCs w:val="24"/>
              </w:rPr>
              <w:t>(</w:t>
            </w:r>
            <w:r w:rsidRPr="00FC5DCE">
              <w:rPr>
                <w:rFonts w:ascii="Times New Roman" w:eastAsia="Garamond" w:hAnsi="Times New Roman" w:cs="Times New Roman" w:hint="cs"/>
                <w:bCs/>
                <w:i/>
                <w:iCs/>
                <w:sz w:val="24"/>
                <w:szCs w:val="24"/>
              </w:rPr>
              <w:t>dummy</w:t>
            </w:r>
            <w:r w:rsidRPr="00CA0823">
              <w:rPr>
                <w:rFonts w:ascii="Times New Roman" w:eastAsia="Garamond" w:hAnsi="Times New Roman" w:cs="Times New Roman" w:hint="cs"/>
                <w:bCs/>
                <w:sz w:val="24"/>
                <w:szCs w:val="24"/>
              </w:rPr>
              <w:t xml:space="preserve">) 1= </w:t>
            </w:r>
            <w:proofErr w:type="spellStart"/>
            <w:r w:rsidRPr="00CA0823">
              <w:rPr>
                <w:rFonts w:ascii="Times New Roman" w:eastAsia="Garamond" w:hAnsi="Times New Roman" w:cs="Times New Roman" w:hint="cs"/>
                <w:bCs/>
                <w:sz w:val="24"/>
                <w:szCs w:val="24"/>
              </w:rPr>
              <w:t>kepala</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rumah</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tangga</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menerima</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kredit</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dari</w:t>
            </w:r>
            <w:proofErr w:type="spellEnd"/>
            <w:r w:rsidRPr="00091843">
              <w:rPr>
                <w:rFonts w:ascii="Times New Roman" w:eastAsia="Garamond" w:hAnsi="Times New Roman" w:cs="Times New Roman" w:hint="cs"/>
                <w:bCs/>
                <w:i/>
                <w:iCs/>
                <w:sz w:val="24"/>
                <w:szCs w:val="24"/>
              </w:rPr>
              <w:t xml:space="preserve"> fintech lending</w:t>
            </w:r>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dalam</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setahun</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terakhir</w:t>
            </w:r>
            <w:proofErr w:type="spellEnd"/>
            <w:r w:rsidRPr="00CA0823">
              <w:rPr>
                <w:rFonts w:ascii="Times New Roman" w:eastAsia="Garamond" w:hAnsi="Times New Roman" w:cs="Times New Roman" w:hint="cs"/>
                <w:bCs/>
                <w:sz w:val="24"/>
                <w:szCs w:val="24"/>
              </w:rPr>
              <w:t xml:space="preserve">, 0 </w:t>
            </w:r>
            <w:proofErr w:type="spellStart"/>
            <w:r w:rsidRPr="00CA0823">
              <w:rPr>
                <w:rFonts w:ascii="Times New Roman" w:eastAsia="Garamond" w:hAnsi="Times New Roman" w:cs="Times New Roman" w:hint="cs"/>
                <w:bCs/>
                <w:sz w:val="24"/>
                <w:szCs w:val="24"/>
              </w:rPr>
              <w:t>jika</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kepala</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rumah</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tangga</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tidak</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menerima</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kredit</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dari</w:t>
            </w:r>
            <w:proofErr w:type="spellEnd"/>
            <w:r w:rsidRPr="00CA0823">
              <w:rPr>
                <w:rFonts w:ascii="Times New Roman" w:eastAsia="Garamond" w:hAnsi="Times New Roman" w:cs="Times New Roman" w:hint="cs"/>
                <w:bCs/>
                <w:sz w:val="24"/>
                <w:szCs w:val="24"/>
              </w:rPr>
              <w:t xml:space="preserve"> </w:t>
            </w:r>
            <w:r w:rsidRPr="00091843">
              <w:rPr>
                <w:rFonts w:ascii="Times New Roman" w:eastAsia="Garamond" w:hAnsi="Times New Roman" w:cs="Times New Roman" w:hint="cs"/>
                <w:bCs/>
                <w:i/>
                <w:iCs/>
                <w:sz w:val="24"/>
                <w:szCs w:val="24"/>
              </w:rPr>
              <w:t>fintech lending</w:t>
            </w:r>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dalam</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setahun</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terakhir</w:t>
            </w:r>
            <w:proofErr w:type="spellEnd"/>
          </w:p>
        </w:tc>
      </w:tr>
      <w:tr w:rsidR="00CA0823" w:rsidRPr="00CA0823" w:rsidTr="00E07779">
        <w:trPr>
          <w:jc w:val="center"/>
        </w:trPr>
        <w:tc>
          <w:tcPr>
            <w:tcW w:w="8217" w:type="dxa"/>
            <w:gridSpan w:val="2"/>
            <w:tcBorders>
              <w:top w:val="single" w:sz="4" w:space="0" w:color="auto"/>
              <w:bottom w:val="single" w:sz="4" w:space="0" w:color="auto"/>
            </w:tcBorders>
          </w:tcPr>
          <w:p w:rsidR="00CA0823" w:rsidRPr="00E07779" w:rsidRDefault="00CA0823" w:rsidP="00CA0823">
            <w:pPr>
              <w:widowControl w:val="0"/>
              <w:ind w:right="20"/>
              <w:jc w:val="both"/>
              <w:rPr>
                <w:rFonts w:ascii="Times New Roman" w:eastAsia="Garamond" w:hAnsi="Times New Roman" w:cs="Times New Roman"/>
                <w:bCs/>
                <w:sz w:val="24"/>
                <w:szCs w:val="24"/>
              </w:rPr>
            </w:pPr>
            <w:proofErr w:type="spellStart"/>
            <w:r w:rsidRPr="00E07779">
              <w:rPr>
                <w:rFonts w:ascii="Times New Roman" w:eastAsia="Garamond" w:hAnsi="Times New Roman" w:cs="Times New Roman"/>
                <w:bCs/>
                <w:sz w:val="24"/>
                <w:szCs w:val="24"/>
              </w:rPr>
              <w:t>Independen</w:t>
            </w:r>
            <w:proofErr w:type="spellEnd"/>
          </w:p>
        </w:tc>
      </w:tr>
      <w:tr w:rsidR="00CA0823" w:rsidRPr="00CA0823" w:rsidTr="00E07779">
        <w:trPr>
          <w:jc w:val="center"/>
        </w:trPr>
        <w:tc>
          <w:tcPr>
            <w:tcW w:w="3437" w:type="dxa"/>
            <w:tcBorders>
              <w:top w:val="single" w:sz="4" w:space="0" w:color="auto"/>
            </w:tcBorders>
          </w:tcPr>
          <w:p w:rsidR="00CA0823" w:rsidRPr="00CA0823" w:rsidRDefault="00CA0823" w:rsidP="00CA0823">
            <w:pPr>
              <w:widowControl w:val="0"/>
              <w:ind w:right="20"/>
              <w:jc w:val="both"/>
              <w:rPr>
                <w:rFonts w:ascii="Times New Roman" w:eastAsia="Garamond" w:hAnsi="Times New Roman" w:cs="Times New Roman"/>
                <w:bCs/>
                <w:sz w:val="24"/>
                <w:szCs w:val="24"/>
              </w:rPr>
            </w:pPr>
            <w:proofErr w:type="spellStart"/>
            <w:r w:rsidRPr="00CA0823">
              <w:rPr>
                <w:rFonts w:ascii="Times New Roman" w:eastAsia="Garamond" w:hAnsi="Times New Roman" w:cs="Times New Roman" w:hint="cs"/>
                <w:bCs/>
                <w:sz w:val="24"/>
                <w:szCs w:val="24"/>
              </w:rPr>
              <w:t>Jenis</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kelamin</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kepala</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rumah</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tangga</w:t>
            </w:r>
            <w:proofErr w:type="spellEnd"/>
          </w:p>
        </w:tc>
        <w:tc>
          <w:tcPr>
            <w:tcW w:w="4780" w:type="dxa"/>
            <w:tcBorders>
              <w:top w:val="single" w:sz="4" w:space="0" w:color="auto"/>
            </w:tcBorders>
          </w:tcPr>
          <w:p w:rsidR="00CA0823" w:rsidRPr="00CA0823" w:rsidRDefault="00CA0823" w:rsidP="00CA0823">
            <w:pPr>
              <w:widowControl w:val="0"/>
              <w:ind w:right="20"/>
              <w:jc w:val="both"/>
              <w:rPr>
                <w:rFonts w:ascii="Times New Roman" w:eastAsia="Garamond" w:hAnsi="Times New Roman" w:cs="Times New Roman"/>
                <w:bCs/>
                <w:sz w:val="24"/>
                <w:szCs w:val="24"/>
              </w:rPr>
            </w:pPr>
            <w:r w:rsidRPr="00CA0823">
              <w:rPr>
                <w:rFonts w:ascii="Times New Roman" w:eastAsia="Garamond" w:hAnsi="Times New Roman" w:cs="Times New Roman" w:hint="cs"/>
                <w:bCs/>
                <w:sz w:val="24"/>
                <w:szCs w:val="24"/>
              </w:rPr>
              <w:t>(</w:t>
            </w:r>
            <w:r w:rsidRPr="00FC5DCE">
              <w:rPr>
                <w:rFonts w:ascii="Times New Roman" w:eastAsia="Garamond" w:hAnsi="Times New Roman" w:cs="Times New Roman" w:hint="cs"/>
                <w:bCs/>
                <w:i/>
                <w:iCs/>
                <w:sz w:val="24"/>
                <w:szCs w:val="24"/>
              </w:rPr>
              <w:t>dummy</w:t>
            </w:r>
            <w:r w:rsidRPr="00CA0823">
              <w:rPr>
                <w:rFonts w:ascii="Times New Roman" w:eastAsia="Garamond" w:hAnsi="Times New Roman" w:cs="Times New Roman" w:hint="cs"/>
                <w:bCs/>
                <w:sz w:val="24"/>
                <w:szCs w:val="24"/>
              </w:rPr>
              <w:t xml:space="preserve">) 1= </w:t>
            </w:r>
            <w:proofErr w:type="spellStart"/>
            <w:r w:rsidRPr="00CA0823">
              <w:rPr>
                <w:rFonts w:ascii="Times New Roman" w:eastAsia="Garamond" w:hAnsi="Times New Roman" w:cs="Times New Roman" w:hint="cs"/>
                <w:bCs/>
                <w:sz w:val="24"/>
                <w:szCs w:val="24"/>
              </w:rPr>
              <w:t>Laki-laki</w:t>
            </w:r>
            <w:proofErr w:type="spellEnd"/>
            <w:r w:rsidRPr="00CA0823">
              <w:rPr>
                <w:rFonts w:ascii="Times New Roman" w:eastAsia="Garamond" w:hAnsi="Times New Roman" w:cs="Times New Roman" w:hint="cs"/>
                <w:bCs/>
                <w:sz w:val="24"/>
                <w:szCs w:val="24"/>
              </w:rPr>
              <w:t>, 0= Perempuan</w:t>
            </w:r>
          </w:p>
        </w:tc>
      </w:tr>
      <w:tr w:rsidR="00CA0823" w:rsidRPr="00CA0823" w:rsidTr="00E07779">
        <w:trPr>
          <w:jc w:val="center"/>
        </w:trPr>
        <w:tc>
          <w:tcPr>
            <w:tcW w:w="3437" w:type="dxa"/>
          </w:tcPr>
          <w:p w:rsidR="00CA0823" w:rsidRPr="00CA0823" w:rsidRDefault="00CA0823" w:rsidP="00CA0823">
            <w:pPr>
              <w:widowControl w:val="0"/>
              <w:ind w:right="20"/>
              <w:jc w:val="both"/>
              <w:rPr>
                <w:rFonts w:ascii="Times New Roman" w:eastAsia="Garamond" w:hAnsi="Times New Roman" w:cs="Times New Roman"/>
                <w:bCs/>
                <w:sz w:val="24"/>
                <w:szCs w:val="24"/>
              </w:rPr>
            </w:pPr>
            <w:proofErr w:type="spellStart"/>
            <w:r w:rsidRPr="00CA0823">
              <w:rPr>
                <w:rFonts w:ascii="Times New Roman" w:eastAsia="Garamond" w:hAnsi="Times New Roman" w:cs="Times New Roman" w:hint="cs"/>
                <w:bCs/>
                <w:sz w:val="24"/>
                <w:szCs w:val="24"/>
              </w:rPr>
              <w:lastRenderedPageBreak/>
              <w:t>Umur</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kepala</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rumah</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tangga</w:t>
            </w:r>
            <w:proofErr w:type="spellEnd"/>
          </w:p>
        </w:tc>
        <w:tc>
          <w:tcPr>
            <w:tcW w:w="4780" w:type="dxa"/>
          </w:tcPr>
          <w:p w:rsidR="00CA0823" w:rsidRPr="00CA0823" w:rsidRDefault="00CA0823" w:rsidP="00CA0823">
            <w:pPr>
              <w:widowControl w:val="0"/>
              <w:ind w:right="20"/>
              <w:jc w:val="both"/>
              <w:rPr>
                <w:rFonts w:ascii="Times New Roman" w:eastAsia="Garamond" w:hAnsi="Times New Roman" w:cs="Times New Roman"/>
                <w:bCs/>
                <w:sz w:val="24"/>
                <w:szCs w:val="24"/>
              </w:rPr>
            </w:pPr>
            <w:proofErr w:type="spellStart"/>
            <w:r w:rsidRPr="00CA0823">
              <w:rPr>
                <w:rFonts w:ascii="Times New Roman" w:eastAsia="Garamond" w:hAnsi="Times New Roman" w:cs="Times New Roman" w:hint="cs"/>
                <w:bCs/>
                <w:sz w:val="24"/>
                <w:szCs w:val="24"/>
              </w:rPr>
              <w:t>Umur</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responden</w:t>
            </w:r>
            <w:proofErr w:type="spellEnd"/>
            <w:r w:rsidRPr="00CA0823">
              <w:rPr>
                <w:rFonts w:ascii="Times New Roman" w:eastAsia="Garamond" w:hAnsi="Times New Roman" w:cs="Times New Roman" w:hint="cs"/>
                <w:bCs/>
                <w:sz w:val="24"/>
                <w:szCs w:val="24"/>
              </w:rPr>
              <w:t xml:space="preserve"> di </w:t>
            </w:r>
            <w:proofErr w:type="spellStart"/>
            <w:r w:rsidRPr="00CA0823">
              <w:rPr>
                <w:rFonts w:ascii="Times New Roman" w:eastAsia="Garamond" w:hAnsi="Times New Roman" w:cs="Times New Roman" w:hint="cs"/>
                <w:bCs/>
                <w:sz w:val="24"/>
                <w:szCs w:val="24"/>
              </w:rPr>
              <w:t>tahun</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survei</w:t>
            </w:r>
            <w:proofErr w:type="spellEnd"/>
          </w:p>
        </w:tc>
      </w:tr>
      <w:tr w:rsidR="00CA0823" w:rsidRPr="00CA0823" w:rsidTr="00E07779">
        <w:trPr>
          <w:jc w:val="center"/>
        </w:trPr>
        <w:tc>
          <w:tcPr>
            <w:tcW w:w="3437" w:type="dxa"/>
          </w:tcPr>
          <w:p w:rsidR="00CA0823" w:rsidRPr="00CA0823" w:rsidRDefault="00CA0823" w:rsidP="00CA0823">
            <w:pPr>
              <w:widowControl w:val="0"/>
              <w:ind w:right="20"/>
              <w:jc w:val="both"/>
              <w:rPr>
                <w:rFonts w:ascii="Times New Roman" w:eastAsia="Garamond" w:hAnsi="Times New Roman" w:cs="Times New Roman"/>
                <w:bCs/>
                <w:sz w:val="24"/>
                <w:szCs w:val="24"/>
              </w:rPr>
            </w:pPr>
            <w:proofErr w:type="spellStart"/>
            <w:r w:rsidRPr="00CA0823">
              <w:rPr>
                <w:rFonts w:ascii="Times New Roman" w:eastAsia="Garamond" w:hAnsi="Times New Roman" w:cs="Times New Roman" w:hint="cs"/>
                <w:bCs/>
                <w:sz w:val="24"/>
                <w:szCs w:val="24"/>
              </w:rPr>
              <w:t>Jumlah</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anggota</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keluarga</w:t>
            </w:r>
            <w:proofErr w:type="spellEnd"/>
          </w:p>
        </w:tc>
        <w:tc>
          <w:tcPr>
            <w:tcW w:w="4780" w:type="dxa"/>
          </w:tcPr>
          <w:p w:rsidR="00CA0823" w:rsidRPr="00CA0823" w:rsidRDefault="00CA0823" w:rsidP="00CA0823">
            <w:pPr>
              <w:widowControl w:val="0"/>
              <w:ind w:right="20"/>
              <w:jc w:val="both"/>
              <w:rPr>
                <w:rFonts w:ascii="Times New Roman" w:eastAsia="Garamond" w:hAnsi="Times New Roman" w:cs="Times New Roman"/>
                <w:bCs/>
                <w:sz w:val="24"/>
                <w:szCs w:val="24"/>
              </w:rPr>
            </w:pPr>
            <w:proofErr w:type="spellStart"/>
            <w:r w:rsidRPr="00CA0823">
              <w:rPr>
                <w:rFonts w:ascii="Times New Roman" w:eastAsia="Garamond" w:hAnsi="Times New Roman" w:cs="Times New Roman" w:hint="cs"/>
                <w:bCs/>
                <w:sz w:val="24"/>
                <w:szCs w:val="24"/>
              </w:rPr>
              <w:t>Jumlah</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anggota</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keluarga</w:t>
            </w:r>
            <w:proofErr w:type="spellEnd"/>
            <w:r w:rsidRPr="00CA0823">
              <w:rPr>
                <w:rFonts w:ascii="Times New Roman" w:eastAsia="Garamond" w:hAnsi="Times New Roman" w:cs="Times New Roman" w:hint="cs"/>
                <w:bCs/>
                <w:sz w:val="24"/>
                <w:szCs w:val="24"/>
              </w:rPr>
              <w:t xml:space="preserve"> di </w:t>
            </w:r>
            <w:proofErr w:type="spellStart"/>
            <w:r w:rsidRPr="00CA0823">
              <w:rPr>
                <w:rFonts w:ascii="Times New Roman" w:eastAsia="Garamond" w:hAnsi="Times New Roman" w:cs="Times New Roman" w:hint="cs"/>
                <w:bCs/>
                <w:sz w:val="24"/>
                <w:szCs w:val="24"/>
              </w:rPr>
              <w:t>tahun</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survei</w:t>
            </w:r>
            <w:proofErr w:type="spellEnd"/>
          </w:p>
        </w:tc>
      </w:tr>
      <w:tr w:rsidR="00CA0823" w:rsidRPr="00CA0823" w:rsidTr="00E07779">
        <w:trPr>
          <w:jc w:val="center"/>
        </w:trPr>
        <w:tc>
          <w:tcPr>
            <w:tcW w:w="3437" w:type="dxa"/>
          </w:tcPr>
          <w:p w:rsidR="00CA0823" w:rsidRPr="00CA0823" w:rsidRDefault="00CA0823" w:rsidP="00CA0823">
            <w:pPr>
              <w:widowControl w:val="0"/>
              <w:ind w:right="20"/>
              <w:jc w:val="both"/>
              <w:rPr>
                <w:rFonts w:ascii="Times New Roman" w:eastAsia="Garamond" w:hAnsi="Times New Roman" w:cs="Times New Roman"/>
                <w:bCs/>
                <w:sz w:val="24"/>
                <w:szCs w:val="24"/>
              </w:rPr>
            </w:pPr>
            <w:proofErr w:type="spellStart"/>
            <w:r w:rsidRPr="00CA0823">
              <w:rPr>
                <w:rFonts w:ascii="Times New Roman" w:eastAsia="Garamond" w:hAnsi="Times New Roman" w:cs="Times New Roman" w:hint="cs"/>
                <w:bCs/>
                <w:sz w:val="24"/>
                <w:szCs w:val="24"/>
              </w:rPr>
              <w:t>Penggunaan</w:t>
            </w:r>
            <w:proofErr w:type="spellEnd"/>
            <w:r w:rsidRPr="00CA0823">
              <w:rPr>
                <w:rFonts w:ascii="Times New Roman" w:eastAsia="Garamond" w:hAnsi="Times New Roman" w:cs="Times New Roman" w:hint="cs"/>
                <w:bCs/>
                <w:sz w:val="24"/>
                <w:szCs w:val="24"/>
              </w:rPr>
              <w:t xml:space="preserve"> internet </w:t>
            </w:r>
          </w:p>
        </w:tc>
        <w:tc>
          <w:tcPr>
            <w:tcW w:w="4780" w:type="dxa"/>
          </w:tcPr>
          <w:p w:rsidR="00CA0823" w:rsidRPr="00CA0823" w:rsidRDefault="00CA0823" w:rsidP="00CA0823">
            <w:pPr>
              <w:widowControl w:val="0"/>
              <w:ind w:right="20"/>
              <w:jc w:val="both"/>
              <w:rPr>
                <w:rFonts w:ascii="Times New Roman" w:eastAsia="Garamond" w:hAnsi="Times New Roman" w:cs="Times New Roman"/>
                <w:bCs/>
                <w:sz w:val="24"/>
                <w:szCs w:val="24"/>
              </w:rPr>
            </w:pPr>
            <w:r w:rsidRPr="00CA0823">
              <w:rPr>
                <w:rFonts w:ascii="Times New Roman" w:eastAsia="Garamond" w:hAnsi="Times New Roman" w:cs="Times New Roman" w:hint="cs"/>
                <w:bCs/>
                <w:sz w:val="24"/>
                <w:szCs w:val="24"/>
              </w:rPr>
              <w:t xml:space="preserve">(dummy) 1= </w:t>
            </w:r>
            <w:proofErr w:type="spellStart"/>
            <w:r w:rsidRPr="00CA0823">
              <w:rPr>
                <w:rFonts w:ascii="Times New Roman" w:eastAsia="Garamond" w:hAnsi="Times New Roman" w:cs="Times New Roman" w:hint="cs"/>
                <w:bCs/>
                <w:sz w:val="24"/>
                <w:szCs w:val="24"/>
              </w:rPr>
              <w:t>Menggunakan</w:t>
            </w:r>
            <w:proofErr w:type="spellEnd"/>
            <w:r w:rsidRPr="00CA0823">
              <w:rPr>
                <w:rFonts w:ascii="Times New Roman" w:eastAsia="Garamond" w:hAnsi="Times New Roman" w:cs="Times New Roman" w:hint="cs"/>
                <w:bCs/>
                <w:sz w:val="24"/>
                <w:szCs w:val="24"/>
              </w:rPr>
              <w:t xml:space="preserve"> internet, 0= </w:t>
            </w:r>
            <w:proofErr w:type="spellStart"/>
            <w:r w:rsidRPr="00CA0823">
              <w:rPr>
                <w:rFonts w:ascii="Times New Roman" w:eastAsia="Garamond" w:hAnsi="Times New Roman" w:cs="Times New Roman" w:hint="cs"/>
                <w:bCs/>
                <w:sz w:val="24"/>
                <w:szCs w:val="24"/>
              </w:rPr>
              <w:t>Sebaliknya</w:t>
            </w:r>
            <w:proofErr w:type="spellEnd"/>
          </w:p>
        </w:tc>
      </w:tr>
      <w:tr w:rsidR="00CA0823" w:rsidRPr="00CA0823" w:rsidTr="00E07779">
        <w:trPr>
          <w:jc w:val="center"/>
        </w:trPr>
        <w:tc>
          <w:tcPr>
            <w:tcW w:w="3437" w:type="dxa"/>
          </w:tcPr>
          <w:p w:rsidR="00CA0823" w:rsidRPr="00A02426" w:rsidRDefault="00CA0823" w:rsidP="00CA0823">
            <w:pPr>
              <w:widowControl w:val="0"/>
              <w:ind w:right="20"/>
              <w:jc w:val="both"/>
              <w:rPr>
                <w:rFonts w:ascii="Times New Roman" w:eastAsia="Garamond" w:hAnsi="Times New Roman" w:cs="Times New Roman"/>
                <w:bCs/>
                <w:sz w:val="24"/>
                <w:szCs w:val="24"/>
              </w:rPr>
            </w:pPr>
            <w:r w:rsidRPr="00A02426">
              <w:rPr>
                <w:rFonts w:ascii="Times New Roman" w:eastAsia="Garamond" w:hAnsi="Times New Roman" w:cs="Times New Roman" w:hint="cs"/>
                <w:bCs/>
                <w:sz w:val="24"/>
                <w:szCs w:val="24"/>
              </w:rPr>
              <w:t xml:space="preserve">Pendidikan </w:t>
            </w:r>
            <w:proofErr w:type="spellStart"/>
            <w:r w:rsidRPr="00A02426">
              <w:rPr>
                <w:rFonts w:ascii="Times New Roman" w:eastAsia="Garamond" w:hAnsi="Times New Roman" w:cs="Times New Roman" w:hint="cs"/>
                <w:bCs/>
                <w:sz w:val="24"/>
                <w:szCs w:val="24"/>
              </w:rPr>
              <w:t>kepala</w:t>
            </w:r>
            <w:proofErr w:type="spellEnd"/>
            <w:r w:rsidRPr="00A02426">
              <w:rPr>
                <w:rFonts w:ascii="Times New Roman" w:eastAsia="Garamond" w:hAnsi="Times New Roman" w:cs="Times New Roman" w:hint="cs"/>
                <w:bCs/>
                <w:sz w:val="24"/>
                <w:szCs w:val="24"/>
              </w:rPr>
              <w:t xml:space="preserve"> </w:t>
            </w:r>
            <w:proofErr w:type="spellStart"/>
            <w:r w:rsidRPr="00A02426">
              <w:rPr>
                <w:rFonts w:ascii="Times New Roman" w:eastAsia="Garamond" w:hAnsi="Times New Roman" w:cs="Times New Roman" w:hint="cs"/>
                <w:bCs/>
                <w:sz w:val="24"/>
                <w:szCs w:val="24"/>
              </w:rPr>
              <w:t>rumah</w:t>
            </w:r>
            <w:proofErr w:type="spellEnd"/>
            <w:r w:rsidRPr="00A02426">
              <w:rPr>
                <w:rFonts w:ascii="Times New Roman" w:eastAsia="Garamond" w:hAnsi="Times New Roman" w:cs="Times New Roman" w:hint="cs"/>
                <w:bCs/>
                <w:sz w:val="24"/>
                <w:szCs w:val="24"/>
              </w:rPr>
              <w:t xml:space="preserve"> </w:t>
            </w:r>
            <w:proofErr w:type="spellStart"/>
            <w:r w:rsidRPr="00A02426">
              <w:rPr>
                <w:rFonts w:ascii="Times New Roman" w:eastAsia="Garamond" w:hAnsi="Times New Roman" w:cs="Times New Roman" w:hint="cs"/>
                <w:bCs/>
                <w:sz w:val="24"/>
                <w:szCs w:val="24"/>
              </w:rPr>
              <w:t>tangga</w:t>
            </w:r>
            <w:proofErr w:type="spellEnd"/>
          </w:p>
        </w:tc>
        <w:tc>
          <w:tcPr>
            <w:tcW w:w="4780" w:type="dxa"/>
          </w:tcPr>
          <w:p w:rsidR="00CA0823" w:rsidRPr="00A02426" w:rsidRDefault="00CA0823" w:rsidP="00CA0823">
            <w:pPr>
              <w:widowControl w:val="0"/>
              <w:ind w:right="20"/>
              <w:jc w:val="both"/>
              <w:rPr>
                <w:rFonts w:ascii="Times New Roman" w:eastAsia="Garamond" w:hAnsi="Times New Roman" w:cs="Times New Roman"/>
                <w:bCs/>
                <w:sz w:val="24"/>
                <w:szCs w:val="24"/>
              </w:rPr>
            </w:pPr>
            <w:r w:rsidRPr="00A02426">
              <w:rPr>
                <w:rFonts w:ascii="Times New Roman" w:eastAsia="Garamond" w:hAnsi="Times New Roman" w:cs="Times New Roman" w:hint="cs"/>
                <w:bCs/>
                <w:sz w:val="24"/>
                <w:szCs w:val="24"/>
              </w:rPr>
              <w:t xml:space="preserve">Pendidikan </w:t>
            </w:r>
            <w:proofErr w:type="spellStart"/>
            <w:r w:rsidRPr="00A02426">
              <w:rPr>
                <w:rFonts w:ascii="Times New Roman" w:eastAsia="Garamond" w:hAnsi="Times New Roman" w:cs="Times New Roman" w:hint="cs"/>
                <w:bCs/>
                <w:sz w:val="24"/>
                <w:szCs w:val="24"/>
              </w:rPr>
              <w:t>terakhir</w:t>
            </w:r>
            <w:proofErr w:type="spellEnd"/>
            <w:r w:rsidRPr="00A02426">
              <w:rPr>
                <w:rFonts w:ascii="Times New Roman" w:eastAsia="Garamond" w:hAnsi="Times New Roman" w:cs="Times New Roman" w:hint="cs"/>
                <w:bCs/>
                <w:sz w:val="24"/>
                <w:szCs w:val="24"/>
              </w:rPr>
              <w:t xml:space="preserve"> di </w:t>
            </w:r>
            <w:proofErr w:type="spellStart"/>
            <w:r w:rsidRPr="00A02426">
              <w:rPr>
                <w:rFonts w:ascii="Times New Roman" w:eastAsia="Garamond" w:hAnsi="Times New Roman" w:cs="Times New Roman" w:hint="cs"/>
                <w:bCs/>
                <w:sz w:val="24"/>
                <w:szCs w:val="24"/>
              </w:rPr>
              <w:t>tahun</w:t>
            </w:r>
            <w:proofErr w:type="spellEnd"/>
            <w:r w:rsidRPr="00A02426">
              <w:rPr>
                <w:rFonts w:ascii="Times New Roman" w:eastAsia="Garamond" w:hAnsi="Times New Roman" w:cs="Times New Roman" w:hint="cs"/>
                <w:bCs/>
                <w:sz w:val="24"/>
                <w:szCs w:val="24"/>
              </w:rPr>
              <w:t xml:space="preserve"> </w:t>
            </w:r>
            <w:proofErr w:type="spellStart"/>
            <w:r w:rsidRPr="00A02426">
              <w:rPr>
                <w:rFonts w:ascii="Times New Roman" w:eastAsia="Garamond" w:hAnsi="Times New Roman" w:cs="Times New Roman" w:hint="cs"/>
                <w:bCs/>
                <w:sz w:val="24"/>
                <w:szCs w:val="24"/>
              </w:rPr>
              <w:t>survei</w:t>
            </w:r>
            <w:proofErr w:type="spellEnd"/>
            <w:r w:rsidRPr="00A02426">
              <w:rPr>
                <w:rFonts w:ascii="Times New Roman" w:eastAsia="Garamond" w:hAnsi="Times New Roman" w:cs="Times New Roman" w:hint="cs"/>
                <w:bCs/>
                <w:sz w:val="24"/>
                <w:szCs w:val="24"/>
              </w:rPr>
              <w:t xml:space="preserve"> data</w:t>
            </w:r>
            <w:r w:rsidR="00A02426" w:rsidRPr="00A02426">
              <w:rPr>
                <w:rFonts w:ascii="Times New Roman" w:eastAsia="Garamond" w:hAnsi="Times New Roman" w:cs="Times New Roman"/>
                <w:bCs/>
                <w:sz w:val="24"/>
                <w:szCs w:val="24"/>
              </w:rPr>
              <w:t xml:space="preserve">, yang </w:t>
            </w:r>
            <w:proofErr w:type="spellStart"/>
            <w:r w:rsidR="00A02426" w:rsidRPr="00A02426">
              <w:rPr>
                <w:rFonts w:ascii="Times New Roman" w:eastAsia="Garamond" w:hAnsi="Times New Roman" w:cs="Times New Roman"/>
                <w:bCs/>
                <w:sz w:val="24"/>
                <w:szCs w:val="24"/>
              </w:rPr>
              <w:t>dimasukkan</w:t>
            </w:r>
            <w:proofErr w:type="spellEnd"/>
            <w:r w:rsidR="00A02426" w:rsidRPr="00A02426">
              <w:rPr>
                <w:rFonts w:ascii="Times New Roman" w:eastAsia="Garamond" w:hAnsi="Times New Roman" w:cs="Times New Roman"/>
                <w:bCs/>
                <w:sz w:val="24"/>
                <w:szCs w:val="24"/>
              </w:rPr>
              <w:t xml:space="preserve"> </w:t>
            </w:r>
            <w:proofErr w:type="spellStart"/>
            <w:r w:rsidR="00A02426" w:rsidRPr="00A02426">
              <w:rPr>
                <w:rFonts w:ascii="Times New Roman" w:eastAsia="Garamond" w:hAnsi="Times New Roman" w:cs="Times New Roman"/>
                <w:bCs/>
                <w:sz w:val="24"/>
                <w:szCs w:val="24"/>
              </w:rPr>
              <w:t>dalam</w:t>
            </w:r>
            <w:proofErr w:type="spellEnd"/>
            <w:r w:rsidR="00A02426" w:rsidRPr="00A02426">
              <w:rPr>
                <w:rFonts w:ascii="Times New Roman" w:eastAsia="Garamond" w:hAnsi="Times New Roman" w:cs="Times New Roman"/>
                <w:bCs/>
                <w:sz w:val="24"/>
                <w:szCs w:val="24"/>
              </w:rPr>
              <w:t xml:space="preserve"> model </w:t>
            </w:r>
            <w:proofErr w:type="spellStart"/>
            <w:r w:rsidR="00A02426" w:rsidRPr="00A02426">
              <w:rPr>
                <w:rFonts w:ascii="Times New Roman" w:eastAsia="Garamond" w:hAnsi="Times New Roman" w:cs="Times New Roman"/>
                <w:bCs/>
                <w:sz w:val="24"/>
                <w:szCs w:val="24"/>
              </w:rPr>
              <w:t>dalam</w:t>
            </w:r>
            <w:proofErr w:type="spellEnd"/>
            <w:r w:rsidR="00A02426" w:rsidRPr="00A02426">
              <w:rPr>
                <w:rFonts w:ascii="Times New Roman" w:eastAsia="Garamond" w:hAnsi="Times New Roman" w:cs="Times New Roman"/>
                <w:bCs/>
                <w:sz w:val="24"/>
                <w:szCs w:val="24"/>
              </w:rPr>
              <w:t xml:space="preserve"> </w:t>
            </w:r>
            <w:proofErr w:type="spellStart"/>
            <w:r w:rsidR="00A02426" w:rsidRPr="00A02426">
              <w:rPr>
                <w:rFonts w:ascii="Times New Roman" w:eastAsia="Garamond" w:hAnsi="Times New Roman" w:cs="Times New Roman"/>
                <w:bCs/>
                <w:sz w:val="24"/>
                <w:szCs w:val="24"/>
              </w:rPr>
              <w:t>bentuk</w:t>
            </w:r>
            <w:proofErr w:type="spellEnd"/>
            <w:r w:rsidR="00A02426" w:rsidRPr="00A02426">
              <w:rPr>
                <w:rFonts w:ascii="Times New Roman" w:eastAsia="Garamond" w:hAnsi="Times New Roman" w:cs="Times New Roman"/>
                <w:bCs/>
                <w:sz w:val="24"/>
                <w:szCs w:val="24"/>
              </w:rPr>
              <w:t xml:space="preserve"> </w:t>
            </w:r>
            <w:proofErr w:type="spellStart"/>
            <w:r w:rsidR="00A02426" w:rsidRPr="00A02426">
              <w:rPr>
                <w:rFonts w:ascii="Times New Roman" w:eastAsia="Garamond" w:hAnsi="Times New Roman" w:cs="Times New Roman"/>
                <w:bCs/>
                <w:sz w:val="24"/>
                <w:szCs w:val="24"/>
              </w:rPr>
              <w:t>variabel</w:t>
            </w:r>
            <w:proofErr w:type="spellEnd"/>
            <w:r w:rsidR="00A02426" w:rsidRPr="00A02426">
              <w:rPr>
                <w:rFonts w:ascii="Times New Roman" w:eastAsia="Garamond" w:hAnsi="Times New Roman" w:cs="Times New Roman"/>
                <w:bCs/>
                <w:sz w:val="24"/>
                <w:szCs w:val="24"/>
              </w:rPr>
              <w:t xml:space="preserve"> </w:t>
            </w:r>
            <w:r w:rsidR="00A02426" w:rsidRPr="00A02426">
              <w:rPr>
                <w:rFonts w:ascii="Times New Roman" w:eastAsia="Garamond" w:hAnsi="Times New Roman" w:cs="Times New Roman"/>
                <w:bCs/>
                <w:i/>
                <w:iCs/>
                <w:sz w:val="24"/>
                <w:szCs w:val="24"/>
              </w:rPr>
              <w:t>dummy</w:t>
            </w:r>
            <w:r w:rsidR="00A02426" w:rsidRPr="00A02426">
              <w:rPr>
                <w:rFonts w:ascii="Times New Roman" w:eastAsia="Garamond" w:hAnsi="Times New Roman" w:cs="Times New Roman"/>
                <w:bCs/>
                <w:sz w:val="24"/>
                <w:szCs w:val="24"/>
              </w:rPr>
              <w:t xml:space="preserve"> </w:t>
            </w:r>
            <w:proofErr w:type="spellStart"/>
            <w:r w:rsidR="00A02426" w:rsidRPr="00A02426">
              <w:rPr>
                <w:rFonts w:ascii="Times New Roman" w:eastAsia="Garamond" w:hAnsi="Times New Roman" w:cs="Times New Roman"/>
                <w:bCs/>
                <w:sz w:val="24"/>
                <w:szCs w:val="24"/>
              </w:rPr>
              <w:t>dengan</w:t>
            </w:r>
            <w:proofErr w:type="spellEnd"/>
            <w:r w:rsidR="00A02426" w:rsidRPr="00A02426">
              <w:rPr>
                <w:rFonts w:ascii="Times New Roman" w:eastAsia="Garamond" w:hAnsi="Times New Roman" w:cs="Times New Roman"/>
                <w:bCs/>
                <w:sz w:val="24"/>
                <w:szCs w:val="24"/>
              </w:rPr>
              <w:t xml:space="preserve"> </w:t>
            </w:r>
            <w:proofErr w:type="spellStart"/>
            <w:r w:rsidR="00A02426" w:rsidRPr="00A02426">
              <w:rPr>
                <w:rFonts w:ascii="Times New Roman" w:eastAsia="Garamond" w:hAnsi="Times New Roman" w:cs="Times New Roman"/>
                <w:bCs/>
                <w:sz w:val="24"/>
                <w:szCs w:val="24"/>
              </w:rPr>
              <w:t>kategori</w:t>
            </w:r>
            <w:proofErr w:type="spellEnd"/>
            <w:r w:rsidR="00A02426" w:rsidRPr="00A02426">
              <w:rPr>
                <w:rFonts w:ascii="Times New Roman" w:eastAsia="Garamond" w:hAnsi="Times New Roman" w:cs="Times New Roman"/>
                <w:bCs/>
                <w:sz w:val="24"/>
                <w:szCs w:val="24"/>
              </w:rPr>
              <w:t xml:space="preserve"> </w:t>
            </w:r>
            <w:proofErr w:type="spellStart"/>
            <w:r w:rsidR="00A02426" w:rsidRPr="00A02426">
              <w:rPr>
                <w:rFonts w:ascii="Times New Roman" w:eastAsia="Garamond" w:hAnsi="Times New Roman" w:cs="Times New Roman"/>
                <w:bCs/>
                <w:sz w:val="24"/>
                <w:szCs w:val="24"/>
              </w:rPr>
              <w:t>Tidak</w:t>
            </w:r>
            <w:proofErr w:type="spellEnd"/>
            <w:r w:rsidR="00A02426" w:rsidRPr="00A02426">
              <w:rPr>
                <w:rFonts w:ascii="Times New Roman" w:eastAsia="Garamond" w:hAnsi="Times New Roman" w:cs="Times New Roman"/>
                <w:bCs/>
                <w:sz w:val="24"/>
                <w:szCs w:val="24"/>
              </w:rPr>
              <w:t xml:space="preserve">/Belum </w:t>
            </w:r>
            <w:proofErr w:type="spellStart"/>
            <w:r w:rsidR="00A02426" w:rsidRPr="00A02426">
              <w:rPr>
                <w:rFonts w:ascii="Times New Roman" w:eastAsia="Garamond" w:hAnsi="Times New Roman" w:cs="Times New Roman"/>
                <w:bCs/>
                <w:sz w:val="24"/>
                <w:szCs w:val="24"/>
              </w:rPr>
              <w:t>Pernah</w:t>
            </w:r>
            <w:proofErr w:type="spellEnd"/>
            <w:r w:rsidR="00A02426" w:rsidRPr="00A02426">
              <w:rPr>
                <w:rFonts w:ascii="Times New Roman" w:eastAsia="Garamond" w:hAnsi="Times New Roman" w:cs="Times New Roman"/>
                <w:bCs/>
                <w:sz w:val="24"/>
                <w:szCs w:val="24"/>
              </w:rPr>
              <w:t xml:space="preserve"> </w:t>
            </w:r>
            <w:proofErr w:type="spellStart"/>
            <w:r w:rsidR="00A02426" w:rsidRPr="00A02426">
              <w:rPr>
                <w:rFonts w:ascii="Times New Roman" w:eastAsia="Garamond" w:hAnsi="Times New Roman" w:cs="Times New Roman"/>
                <w:bCs/>
                <w:sz w:val="24"/>
                <w:szCs w:val="24"/>
              </w:rPr>
              <w:t>Sekolah</w:t>
            </w:r>
            <w:proofErr w:type="spellEnd"/>
            <w:r w:rsidR="00A02426" w:rsidRPr="00A02426">
              <w:rPr>
                <w:rFonts w:ascii="Times New Roman" w:eastAsia="Garamond" w:hAnsi="Times New Roman" w:cs="Times New Roman"/>
                <w:bCs/>
                <w:sz w:val="24"/>
                <w:szCs w:val="24"/>
              </w:rPr>
              <w:t xml:space="preserve"> </w:t>
            </w:r>
            <w:proofErr w:type="spellStart"/>
            <w:r w:rsidR="00A02426" w:rsidRPr="00A02426">
              <w:rPr>
                <w:rFonts w:ascii="Times New Roman" w:eastAsia="Garamond" w:hAnsi="Times New Roman" w:cs="Times New Roman"/>
                <w:bCs/>
                <w:sz w:val="24"/>
                <w:szCs w:val="24"/>
              </w:rPr>
              <w:t>sebagai</w:t>
            </w:r>
            <w:proofErr w:type="spellEnd"/>
            <w:r w:rsidR="00A02426" w:rsidRPr="00A02426">
              <w:rPr>
                <w:rFonts w:ascii="Times New Roman" w:eastAsia="Garamond" w:hAnsi="Times New Roman" w:cs="Times New Roman"/>
                <w:bCs/>
                <w:sz w:val="24"/>
                <w:szCs w:val="24"/>
              </w:rPr>
              <w:t xml:space="preserve"> </w:t>
            </w:r>
            <w:proofErr w:type="spellStart"/>
            <w:r w:rsidR="00A02426" w:rsidRPr="00A02426">
              <w:rPr>
                <w:rFonts w:ascii="Times New Roman" w:eastAsia="Garamond" w:hAnsi="Times New Roman" w:cs="Times New Roman"/>
                <w:bCs/>
                <w:sz w:val="24"/>
                <w:szCs w:val="24"/>
              </w:rPr>
              <w:t>referensi</w:t>
            </w:r>
            <w:proofErr w:type="spellEnd"/>
            <w:r w:rsidR="00A02426" w:rsidRPr="00A02426">
              <w:rPr>
                <w:rFonts w:ascii="Times New Roman" w:eastAsia="Garamond" w:hAnsi="Times New Roman" w:cs="Times New Roman"/>
                <w:bCs/>
                <w:sz w:val="24"/>
                <w:szCs w:val="24"/>
              </w:rPr>
              <w:t>.</w:t>
            </w:r>
          </w:p>
        </w:tc>
      </w:tr>
      <w:tr w:rsidR="00CA0823" w:rsidRPr="00CA0823" w:rsidTr="00E07779">
        <w:trPr>
          <w:jc w:val="center"/>
        </w:trPr>
        <w:tc>
          <w:tcPr>
            <w:tcW w:w="3437" w:type="dxa"/>
          </w:tcPr>
          <w:p w:rsidR="00CA0823" w:rsidRPr="00A02426" w:rsidRDefault="00CA0823" w:rsidP="00CA0823">
            <w:pPr>
              <w:widowControl w:val="0"/>
              <w:ind w:right="20"/>
              <w:jc w:val="both"/>
              <w:rPr>
                <w:rFonts w:ascii="Times New Roman" w:eastAsia="Garamond" w:hAnsi="Times New Roman" w:cs="Times New Roman"/>
                <w:bCs/>
                <w:sz w:val="24"/>
                <w:szCs w:val="24"/>
              </w:rPr>
            </w:pPr>
            <w:r w:rsidRPr="00A02426">
              <w:rPr>
                <w:rFonts w:ascii="Times New Roman" w:eastAsia="Garamond" w:hAnsi="Times New Roman" w:cs="Times New Roman" w:hint="cs"/>
                <w:bCs/>
                <w:sz w:val="24"/>
                <w:szCs w:val="24"/>
              </w:rPr>
              <w:t xml:space="preserve">Status </w:t>
            </w:r>
            <w:proofErr w:type="spellStart"/>
            <w:r w:rsidRPr="00A02426">
              <w:rPr>
                <w:rFonts w:ascii="Times New Roman" w:eastAsia="Garamond" w:hAnsi="Times New Roman" w:cs="Times New Roman" w:hint="cs"/>
                <w:bCs/>
                <w:sz w:val="24"/>
                <w:szCs w:val="24"/>
              </w:rPr>
              <w:t>pekerjaan</w:t>
            </w:r>
            <w:proofErr w:type="spellEnd"/>
          </w:p>
        </w:tc>
        <w:tc>
          <w:tcPr>
            <w:tcW w:w="4780" w:type="dxa"/>
          </w:tcPr>
          <w:p w:rsidR="00CA0823" w:rsidRPr="00A02426" w:rsidRDefault="00A02426" w:rsidP="00CA0823">
            <w:pPr>
              <w:widowControl w:val="0"/>
              <w:ind w:right="20"/>
              <w:jc w:val="both"/>
              <w:rPr>
                <w:rFonts w:ascii="Times New Roman" w:eastAsia="Garamond" w:hAnsi="Times New Roman" w:cs="Times New Roman"/>
                <w:bCs/>
                <w:sz w:val="24"/>
                <w:szCs w:val="24"/>
              </w:rPr>
            </w:pPr>
            <w:r w:rsidRPr="00A02426">
              <w:rPr>
                <w:rFonts w:ascii="Times New Roman" w:eastAsia="Garamond" w:hAnsi="Times New Roman" w:cs="Times New Roman"/>
                <w:bCs/>
                <w:sz w:val="24"/>
                <w:szCs w:val="24"/>
              </w:rPr>
              <w:t xml:space="preserve">Status </w:t>
            </w:r>
            <w:proofErr w:type="spellStart"/>
            <w:r w:rsidRPr="00A02426">
              <w:rPr>
                <w:rFonts w:ascii="Times New Roman" w:eastAsia="Garamond" w:hAnsi="Times New Roman" w:cs="Times New Roman"/>
                <w:bCs/>
                <w:sz w:val="24"/>
                <w:szCs w:val="24"/>
              </w:rPr>
              <w:t>pekerjaan</w:t>
            </w:r>
            <w:proofErr w:type="spellEnd"/>
            <w:r w:rsidRPr="00A02426">
              <w:rPr>
                <w:rFonts w:ascii="Times New Roman" w:eastAsia="Garamond" w:hAnsi="Times New Roman" w:cs="Times New Roman"/>
                <w:bCs/>
                <w:sz w:val="24"/>
                <w:szCs w:val="24"/>
              </w:rPr>
              <w:t xml:space="preserve"> </w:t>
            </w:r>
            <w:proofErr w:type="spellStart"/>
            <w:r w:rsidRPr="00A02426">
              <w:rPr>
                <w:rFonts w:ascii="Times New Roman" w:eastAsia="Garamond" w:hAnsi="Times New Roman" w:cs="Times New Roman"/>
                <w:bCs/>
                <w:sz w:val="24"/>
                <w:szCs w:val="24"/>
              </w:rPr>
              <w:t>kepala</w:t>
            </w:r>
            <w:proofErr w:type="spellEnd"/>
            <w:r w:rsidRPr="00A02426">
              <w:rPr>
                <w:rFonts w:ascii="Times New Roman" w:eastAsia="Garamond" w:hAnsi="Times New Roman" w:cs="Times New Roman"/>
                <w:bCs/>
                <w:sz w:val="24"/>
                <w:szCs w:val="24"/>
              </w:rPr>
              <w:t xml:space="preserve"> </w:t>
            </w:r>
            <w:proofErr w:type="spellStart"/>
            <w:r w:rsidRPr="00A02426">
              <w:rPr>
                <w:rFonts w:ascii="Times New Roman" w:eastAsia="Garamond" w:hAnsi="Times New Roman" w:cs="Times New Roman"/>
                <w:bCs/>
                <w:sz w:val="24"/>
                <w:szCs w:val="24"/>
              </w:rPr>
              <w:t>rumah</w:t>
            </w:r>
            <w:proofErr w:type="spellEnd"/>
            <w:r w:rsidRPr="00A02426">
              <w:rPr>
                <w:rFonts w:ascii="Times New Roman" w:eastAsia="Garamond" w:hAnsi="Times New Roman" w:cs="Times New Roman"/>
                <w:bCs/>
                <w:sz w:val="24"/>
                <w:szCs w:val="24"/>
              </w:rPr>
              <w:t xml:space="preserve"> </w:t>
            </w:r>
            <w:proofErr w:type="spellStart"/>
            <w:r w:rsidRPr="00A02426">
              <w:rPr>
                <w:rFonts w:ascii="Times New Roman" w:eastAsia="Garamond" w:hAnsi="Times New Roman" w:cs="Times New Roman"/>
                <w:bCs/>
                <w:sz w:val="24"/>
                <w:szCs w:val="24"/>
              </w:rPr>
              <w:t>tangga</w:t>
            </w:r>
            <w:proofErr w:type="spellEnd"/>
            <w:r w:rsidRPr="00A02426">
              <w:rPr>
                <w:rFonts w:ascii="Times New Roman" w:eastAsia="Garamond" w:hAnsi="Times New Roman" w:cs="Times New Roman"/>
                <w:bCs/>
                <w:sz w:val="24"/>
                <w:szCs w:val="24"/>
              </w:rPr>
              <w:t xml:space="preserve">, yang </w:t>
            </w:r>
            <w:proofErr w:type="spellStart"/>
            <w:r w:rsidRPr="00A02426">
              <w:rPr>
                <w:rFonts w:ascii="Times New Roman" w:eastAsia="Garamond" w:hAnsi="Times New Roman" w:cs="Times New Roman"/>
                <w:bCs/>
                <w:sz w:val="24"/>
                <w:szCs w:val="24"/>
              </w:rPr>
              <w:t>dimasukkan</w:t>
            </w:r>
            <w:proofErr w:type="spellEnd"/>
            <w:r w:rsidRPr="00A02426">
              <w:rPr>
                <w:rFonts w:ascii="Times New Roman" w:eastAsia="Garamond" w:hAnsi="Times New Roman" w:cs="Times New Roman"/>
                <w:bCs/>
                <w:sz w:val="24"/>
                <w:szCs w:val="24"/>
              </w:rPr>
              <w:t xml:space="preserve"> </w:t>
            </w:r>
            <w:proofErr w:type="spellStart"/>
            <w:r w:rsidRPr="00A02426">
              <w:rPr>
                <w:rFonts w:ascii="Times New Roman" w:eastAsia="Garamond" w:hAnsi="Times New Roman" w:cs="Times New Roman"/>
                <w:bCs/>
                <w:sz w:val="24"/>
                <w:szCs w:val="24"/>
              </w:rPr>
              <w:t>dalam</w:t>
            </w:r>
            <w:proofErr w:type="spellEnd"/>
            <w:r w:rsidRPr="00A02426">
              <w:rPr>
                <w:rFonts w:ascii="Times New Roman" w:eastAsia="Garamond" w:hAnsi="Times New Roman" w:cs="Times New Roman"/>
                <w:bCs/>
                <w:sz w:val="24"/>
                <w:szCs w:val="24"/>
              </w:rPr>
              <w:t xml:space="preserve"> model </w:t>
            </w:r>
            <w:proofErr w:type="spellStart"/>
            <w:r w:rsidRPr="00A02426">
              <w:rPr>
                <w:rFonts w:ascii="Times New Roman" w:eastAsia="Garamond" w:hAnsi="Times New Roman" w:cs="Times New Roman"/>
                <w:bCs/>
                <w:sz w:val="24"/>
                <w:szCs w:val="24"/>
              </w:rPr>
              <w:t>dalam</w:t>
            </w:r>
            <w:proofErr w:type="spellEnd"/>
            <w:r w:rsidRPr="00A02426">
              <w:rPr>
                <w:rFonts w:ascii="Times New Roman" w:eastAsia="Garamond" w:hAnsi="Times New Roman" w:cs="Times New Roman"/>
                <w:bCs/>
                <w:sz w:val="24"/>
                <w:szCs w:val="24"/>
              </w:rPr>
              <w:t xml:space="preserve"> </w:t>
            </w:r>
            <w:proofErr w:type="spellStart"/>
            <w:r w:rsidRPr="00A02426">
              <w:rPr>
                <w:rFonts w:ascii="Times New Roman" w:eastAsia="Garamond" w:hAnsi="Times New Roman" w:cs="Times New Roman"/>
                <w:bCs/>
                <w:sz w:val="24"/>
                <w:szCs w:val="24"/>
              </w:rPr>
              <w:t>bentuk</w:t>
            </w:r>
            <w:proofErr w:type="spellEnd"/>
            <w:r w:rsidRPr="00A02426">
              <w:rPr>
                <w:rFonts w:ascii="Times New Roman" w:eastAsia="Garamond" w:hAnsi="Times New Roman" w:cs="Times New Roman"/>
                <w:bCs/>
                <w:sz w:val="24"/>
                <w:szCs w:val="24"/>
              </w:rPr>
              <w:t xml:space="preserve"> </w:t>
            </w:r>
            <w:proofErr w:type="spellStart"/>
            <w:r w:rsidRPr="00A02426">
              <w:rPr>
                <w:rFonts w:ascii="Times New Roman" w:eastAsia="Garamond" w:hAnsi="Times New Roman" w:cs="Times New Roman"/>
                <w:bCs/>
                <w:sz w:val="24"/>
                <w:szCs w:val="24"/>
              </w:rPr>
              <w:t>variabel</w:t>
            </w:r>
            <w:proofErr w:type="spellEnd"/>
            <w:r w:rsidRPr="00A02426">
              <w:rPr>
                <w:rFonts w:ascii="Times New Roman" w:eastAsia="Garamond" w:hAnsi="Times New Roman" w:cs="Times New Roman"/>
                <w:bCs/>
                <w:sz w:val="24"/>
                <w:szCs w:val="24"/>
              </w:rPr>
              <w:t xml:space="preserve"> </w:t>
            </w:r>
            <w:r w:rsidRPr="00A02426">
              <w:rPr>
                <w:rFonts w:ascii="Times New Roman" w:eastAsia="Garamond" w:hAnsi="Times New Roman" w:cs="Times New Roman"/>
                <w:bCs/>
                <w:i/>
                <w:iCs/>
                <w:sz w:val="24"/>
                <w:szCs w:val="24"/>
              </w:rPr>
              <w:t>dummy</w:t>
            </w:r>
            <w:r w:rsidRPr="00A02426">
              <w:rPr>
                <w:rFonts w:ascii="Times New Roman" w:eastAsia="Garamond" w:hAnsi="Times New Roman" w:cs="Times New Roman"/>
                <w:bCs/>
                <w:sz w:val="24"/>
                <w:szCs w:val="24"/>
              </w:rPr>
              <w:t xml:space="preserve"> </w:t>
            </w:r>
            <w:proofErr w:type="spellStart"/>
            <w:r w:rsidRPr="00A02426">
              <w:rPr>
                <w:rFonts w:ascii="Times New Roman" w:eastAsia="Garamond" w:hAnsi="Times New Roman" w:cs="Times New Roman"/>
                <w:bCs/>
                <w:sz w:val="24"/>
                <w:szCs w:val="24"/>
              </w:rPr>
              <w:t>dengan</w:t>
            </w:r>
            <w:proofErr w:type="spellEnd"/>
            <w:r w:rsidRPr="00A02426">
              <w:rPr>
                <w:rFonts w:ascii="Times New Roman" w:eastAsia="Garamond" w:hAnsi="Times New Roman" w:cs="Times New Roman"/>
                <w:bCs/>
                <w:sz w:val="24"/>
                <w:szCs w:val="24"/>
              </w:rPr>
              <w:t xml:space="preserve"> </w:t>
            </w:r>
            <w:proofErr w:type="spellStart"/>
            <w:r w:rsidRPr="00A02426">
              <w:rPr>
                <w:rFonts w:ascii="Times New Roman" w:eastAsia="Garamond" w:hAnsi="Times New Roman" w:cs="Times New Roman"/>
                <w:bCs/>
                <w:sz w:val="24"/>
                <w:szCs w:val="24"/>
              </w:rPr>
              <w:t>kategori</w:t>
            </w:r>
            <w:proofErr w:type="spellEnd"/>
            <w:r w:rsidRPr="00A02426">
              <w:rPr>
                <w:rFonts w:ascii="Times New Roman" w:eastAsia="Garamond" w:hAnsi="Times New Roman" w:cs="Times New Roman"/>
                <w:bCs/>
                <w:sz w:val="24"/>
                <w:szCs w:val="24"/>
              </w:rPr>
              <w:t xml:space="preserve"> </w:t>
            </w:r>
            <w:proofErr w:type="spellStart"/>
            <w:r w:rsidRPr="00A02426">
              <w:rPr>
                <w:rFonts w:ascii="Times New Roman" w:eastAsia="Garamond" w:hAnsi="Times New Roman" w:cs="Times New Roman"/>
                <w:bCs/>
                <w:sz w:val="24"/>
                <w:szCs w:val="24"/>
              </w:rPr>
              <w:t>Bekerja</w:t>
            </w:r>
            <w:proofErr w:type="spellEnd"/>
            <w:r w:rsidRPr="00A02426">
              <w:rPr>
                <w:rFonts w:ascii="Times New Roman" w:eastAsia="Garamond" w:hAnsi="Times New Roman" w:cs="Times New Roman"/>
                <w:bCs/>
                <w:sz w:val="24"/>
                <w:szCs w:val="24"/>
              </w:rPr>
              <w:t xml:space="preserve"> </w:t>
            </w:r>
            <w:proofErr w:type="spellStart"/>
            <w:r w:rsidRPr="00A02426">
              <w:rPr>
                <w:rFonts w:ascii="Times New Roman" w:eastAsia="Garamond" w:hAnsi="Times New Roman" w:cs="Times New Roman"/>
                <w:bCs/>
                <w:sz w:val="24"/>
                <w:szCs w:val="24"/>
              </w:rPr>
              <w:t>sebagai</w:t>
            </w:r>
            <w:proofErr w:type="spellEnd"/>
            <w:r w:rsidRPr="00A02426">
              <w:rPr>
                <w:rFonts w:ascii="Times New Roman" w:eastAsia="Garamond" w:hAnsi="Times New Roman" w:cs="Times New Roman"/>
                <w:bCs/>
                <w:sz w:val="24"/>
                <w:szCs w:val="24"/>
              </w:rPr>
              <w:t xml:space="preserve"> </w:t>
            </w:r>
            <w:proofErr w:type="spellStart"/>
            <w:r w:rsidRPr="00A02426">
              <w:rPr>
                <w:rFonts w:ascii="Times New Roman" w:eastAsia="Garamond" w:hAnsi="Times New Roman" w:cs="Times New Roman"/>
                <w:bCs/>
                <w:sz w:val="24"/>
                <w:szCs w:val="24"/>
              </w:rPr>
              <w:t>referensi</w:t>
            </w:r>
            <w:proofErr w:type="spellEnd"/>
            <w:r w:rsidRPr="00A02426">
              <w:rPr>
                <w:rFonts w:ascii="Times New Roman" w:eastAsia="Garamond" w:hAnsi="Times New Roman" w:cs="Times New Roman"/>
                <w:bCs/>
                <w:sz w:val="24"/>
                <w:szCs w:val="24"/>
              </w:rPr>
              <w:t>.</w:t>
            </w:r>
          </w:p>
        </w:tc>
      </w:tr>
      <w:tr w:rsidR="00CA0823" w:rsidRPr="00CA0823" w:rsidTr="00E07779">
        <w:trPr>
          <w:jc w:val="center"/>
        </w:trPr>
        <w:tc>
          <w:tcPr>
            <w:tcW w:w="3437" w:type="dxa"/>
          </w:tcPr>
          <w:p w:rsidR="00CA0823" w:rsidRPr="00CA0823" w:rsidRDefault="00CA0823" w:rsidP="00CA0823">
            <w:pPr>
              <w:widowControl w:val="0"/>
              <w:ind w:right="20"/>
              <w:jc w:val="both"/>
              <w:rPr>
                <w:rFonts w:ascii="Times New Roman" w:eastAsia="Garamond" w:hAnsi="Times New Roman" w:cs="Times New Roman"/>
                <w:bCs/>
                <w:sz w:val="24"/>
                <w:szCs w:val="24"/>
              </w:rPr>
            </w:pPr>
            <w:r w:rsidRPr="00CA0823">
              <w:rPr>
                <w:rFonts w:ascii="Times New Roman" w:eastAsia="Garamond" w:hAnsi="Times New Roman" w:cs="Times New Roman" w:hint="cs"/>
                <w:bCs/>
                <w:sz w:val="24"/>
                <w:szCs w:val="24"/>
              </w:rPr>
              <w:t xml:space="preserve">Wilayah </w:t>
            </w:r>
            <w:proofErr w:type="spellStart"/>
            <w:r w:rsidRPr="00CA0823">
              <w:rPr>
                <w:rFonts w:ascii="Times New Roman" w:eastAsia="Garamond" w:hAnsi="Times New Roman" w:cs="Times New Roman" w:hint="cs"/>
                <w:bCs/>
                <w:sz w:val="24"/>
                <w:szCs w:val="24"/>
              </w:rPr>
              <w:t>tempat</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tinggal</w:t>
            </w:r>
            <w:proofErr w:type="spellEnd"/>
          </w:p>
        </w:tc>
        <w:tc>
          <w:tcPr>
            <w:tcW w:w="4780" w:type="dxa"/>
          </w:tcPr>
          <w:p w:rsidR="00CA0823" w:rsidRPr="00CA0823" w:rsidRDefault="00CA0823" w:rsidP="00CA0823">
            <w:pPr>
              <w:widowControl w:val="0"/>
              <w:ind w:right="20"/>
              <w:jc w:val="both"/>
              <w:rPr>
                <w:rFonts w:ascii="Times New Roman" w:eastAsia="Garamond" w:hAnsi="Times New Roman" w:cs="Times New Roman"/>
                <w:bCs/>
                <w:sz w:val="24"/>
                <w:szCs w:val="24"/>
              </w:rPr>
            </w:pPr>
            <w:r w:rsidRPr="00CA0823">
              <w:rPr>
                <w:rFonts w:ascii="Times New Roman" w:eastAsia="Garamond" w:hAnsi="Times New Roman" w:cs="Times New Roman" w:hint="cs"/>
                <w:bCs/>
                <w:sz w:val="24"/>
                <w:szCs w:val="24"/>
              </w:rPr>
              <w:t>(</w:t>
            </w:r>
            <w:r w:rsidRPr="00875F93">
              <w:rPr>
                <w:rFonts w:ascii="Times New Roman" w:eastAsia="Garamond" w:hAnsi="Times New Roman" w:cs="Times New Roman" w:hint="cs"/>
                <w:bCs/>
                <w:i/>
                <w:iCs/>
                <w:sz w:val="24"/>
                <w:szCs w:val="24"/>
              </w:rPr>
              <w:t>dummy</w:t>
            </w:r>
            <w:r w:rsidRPr="00CA0823">
              <w:rPr>
                <w:rFonts w:ascii="Times New Roman" w:eastAsia="Garamond" w:hAnsi="Times New Roman" w:cs="Times New Roman" w:hint="cs"/>
                <w:bCs/>
                <w:sz w:val="24"/>
                <w:szCs w:val="24"/>
              </w:rPr>
              <w:t xml:space="preserve">) 1= </w:t>
            </w:r>
            <w:proofErr w:type="spellStart"/>
            <w:r w:rsidRPr="00CA0823">
              <w:rPr>
                <w:rFonts w:ascii="Times New Roman" w:eastAsia="Garamond" w:hAnsi="Times New Roman" w:cs="Times New Roman" w:hint="cs"/>
                <w:bCs/>
                <w:sz w:val="24"/>
                <w:szCs w:val="24"/>
              </w:rPr>
              <w:t>Perkotaan</w:t>
            </w:r>
            <w:proofErr w:type="spellEnd"/>
            <w:r w:rsidRPr="00CA0823">
              <w:rPr>
                <w:rFonts w:ascii="Times New Roman" w:eastAsia="Garamond" w:hAnsi="Times New Roman" w:cs="Times New Roman" w:hint="cs"/>
                <w:bCs/>
                <w:sz w:val="24"/>
                <w:szCs w:val="24"/>
              </w:rPr>
              <w:t xml:space="preserve">, 0= </w:t>
            </w:r>
            <w:proofErr w:type="spellStart"/>
            <w:r w:rsidRPr="00CA0823">
              <w:rPr>
                <w:rFonts w:ascii="Times New Roman" w:eastAsia="Garamond" w:hAnsi="Times New Roman" w:cs="Times New Roman" w:hint="cs"/>
                <w:bCs/>
                <w:sz w:val="24"/>
                <w:szCs w:val="24"/>
              </w:rPr>
              <w:t>Perdesaan</w:t>
            </w:r>
            <w:proofErr w:type="spellEnd"/>
          </w:p>
        </w:tc>
      </w:tr>
      <w:tr w:rsidR="00CA0823" w:rsidRPr="00CA0823" w:rsidTr="00E07779">
        <w:trPr>
          <w:jc w:val="center"/>
        </w:trPr>
        <w:tc>
          <w:tcPr>
            <w:tcW w:w="3437" w:type="dxa"/>
            <w:tcBorders>
              <w:bottom w:val="single" w:sz="4" w:space="0" w:color="auto"/>
            </w:tcBorders>
          </w:tcPr>
          <w:p w:rsidR="00CA0823" w:rsidRPr="00CA0823" w:rsidRDefault="00CA0823" w:rsidP="00CA0823">
            <w:pPr>
              <w:widowControl w:val="0"/>
              <w:ind w:right="20"/>
              <w:jc w:val="both"/>
              <w:rPr>
                <w:rFonts w:ascii="Times New Roman" w:eastAsia="Garamond" w:hAnsi="Times New Roman" w:cs="Times New Roman"/>
                <w:bCs/>
                <w:sz w:val="24"/>
                <w:szCs w:val="24"/>
              </w:rPr>
            </w:pPr>
            <w:proofErr w:type="spellStart"/>
            <w:r w:rsidRPr="00CA0823">
              <w:rPr>
                <w:rFonts w:ascii="Times New Roman" w:eastAsia="Garamond" w:hAnsi="Times New Roman" w:cs="Times New Roman" w:hint="cs"/>
                <w:bCs/>
                <w:sz w:val="24"/>
                <w:szCs w:val="24"/>
              </w:rPr>
              <w:t>Kepemilikan</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usaha</w:t>
            </w:r>
            <w:proofErr w:type="spellEnd"/>
          </w:p>
        </w:tc>
        <w:tc>
          <w:tcPr>
            <w:tcW w:w="4780" w:type="dxa"/>
            <w:tcBorders>
              <w:bottom w:val="single" w:sz="4" w:space="0" w:color="auto"/>
            </w:tcBorders>
          </w:tcPr>
          <w:p w:rsidR="00CA0823" w:rsidRPr="00CA0823" w:rsidRDefault="00CA0823" w:rsidP="00CA0823">
            <w:pPr>
              <w:widowControl w:val="0"/>
              <w:ind w:right="20"/>
              <w:jc w:val="both"/>
              <w:rPr>
                <w:rFonts w:ascii="Times New Roman" w:eastAsia="Garamond" w:hAnsi="Times New Roman" w:cs="Times New Roman"/>
                <w:bCs/>
                <w:sz w:val="24"/>
                <w:szCs w:val="24"/>
              </w:rPr>
            </w:pPr>
            <w:r w:rsidRPr="00CA0823">
              <w:rPr>
                <w:rFonts w:ascii="Times New Roman" w:eastAsia="Garamond" w:hAnsi="Times New Roman" w:cs="Times New Roman" w:hint="cs"/>
                <w:bCs/>
                <w:sz w:val="24"/>
                <w:szCs w:val="24"/>
              </w:rPr>
              <w:t>(</w:t>
            </w:r>
            <w:r w:rsidRPr="00875F93">
              <w:rPr>
                <w:rFonts w:ascii="Times New Roman" w:eastAsia="Garamond" w:hAnsi="Times New Roman" w:cs="Times New Roman" w:hint="cs"/>
                <w:bCs/>
                <w:i/>
                <w:iCs/>
                <w:sz w:val="24"/>
                <w:szCs w:val="24"/>
              </w:rPr>
              <w:t>dummy</w:t>
            </w:r>
            <w:r w:rsidRPr="00CA0823">
              <w:rPr>
                <w:rFonts w:ascii="Times New Roman" w:eastAsia="Garamond" w:hAnsi="Times New Roman" w:cs="Times New Roman" w:hint="cs"/>
                <w:bCs/>
                <w:sz w:val="24"/>
                <w:szCs w:val="24"/>
              </w:rPr>
              <w:t xml:space="preserve">) 1= </w:t>
            </w:r>
            <w:proofErr w:type="spellStart"/>
            <w:r w:rsidRPr="00CA0823">
              <w:rPr>
                <w:rFonts w:ascii="Times New Roman" w:eastAsia="Garamond" w:hAnsi="Times New Roman" w:cs="Times New Roman" w:hint="cs"/>
                <w:bCs/>
                <w:sz w:val="24"/>
                <w:szCs w:val="24"/>
              </w:rPr>
              <w:t>Memiliki</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usaha</w:t>
            </w:r>
            <w:proofErr w:type="spellEnd"/>
            <w:r w:rsidRPr="00CA0823">
              <w:rPr>
                <w:rFonts w:ascii="Times New Roman" w:eastAsia="Garamond" w:hAnsi="Times New Roman" w:cs="Times New Roman" w:hint="cs"/>
                <w:bCs/>
                <w:sz w:val="24"/>
                <w:szCs w:val="24"/>
              </w:rPr>
              <w:t xml:space="preserve">, 0= </w:t>
            </w:r>
            <w:proofErr w:type="spellStart"/>
            <w:r w:rsidRPr="00CA0823">
              <w:rPr>
                <w:rFonts w:ascii="Times New Roman" w:eastAsia="Garamond" w:hAnsi="Times New Roman" w:cs="Times New Roman" w:hint="cs"/>
                <w:bCs/>
                <w:sz w:val="24"/>
                <w:szCs w:val="24"/>
              </w:rPr>
              <w:t>Tidak</w:t>
            </w:r>
            <w:proofErr w:type="spellEnd"/>
            <w:r w:rsidRPr="00CA0823">
              <w:rPr>
                <w:rFonts w:ascii="Times New Roman" w:eastAsia="Garamond" w:hAnsi="Times New Roman" w:cs="Times New Roman" w:hint="cs"/>
                <w:bCs/>
                <w:sz w:val="24"/>
                <w:szCs w:val="24"/>
              </w:rPr>
              <w:t xml:space="preserve"> </w:t>
            </w:r>
            <w:proofErr w:type="spellStart"/>
            <w:r w:rsidRPr="00CA0823">
              <w:rPr>
                <w:rFonts w:ascii="Times New Roman" w:eastAsia="Garamond" w:hAnsi="Times New Roman" w:cs="Times New Roman" w:hint="cs"/>
                <w:bCs/>
                <w:sz w:val="24"/>
                <w:szCs w:val="24"/>
              </w:rPr>
              <w:t>Memiliki</w:t>
            </w:r>
            <w:proofErr w:type="spellEnd"/>
            <w:r w:rsidRPr="00CA0823">
              <w:rPr>
                <w:rFonts w:ascii="Times New Roman" w:eastAsia="Garamond" w:hAnsi="Times New Roman" w:cs="Times New Roman" w:hint="cs"/>
                <w:bCs/>
                <w:sz w:val="24"/>
                <w:szCs w:val="24"/>
              </w:rPr>
              <w:t xml:space="preserve"> Usaha</w:t>
            </w:r>
          </w:p>
        </w:tc>
      </w:tr>
    </w:tbl>
    <w:p w:rsidR="00CA0823" w:rsidRPr="00B56D97" w:rsidRDefault="00CA0823" w:rsidP="00CA0823">
      <w:pPr>
        <w:autoSpaceDE w:val="0"/>
        <w:autoSpaceDN w:val="0"/>
        <w:adjustRightInd w:val="0"/>
        <w:jc w:val="both"/>
        <w:rPr>
          <w:rFonts w:ascii="Times New Roman" w:hAnsi="Times New Roman" w:cs="Times New Roman"/>
          <w:color w:val="000000" w:themeColor="text1"/>
        </w:rPr>
      </w:pPr>
    </w:p>
    <w:p w:rsidR="0016295A" w:rsidRPr="0016295A" w:rsidRDefault="0016295A" w:rsidP="0016295A">
      <w:pPr>
        <w:rPr>
          <w:rFonts w:ascii="Times New Roman" w:hAnsi="Times New Roman" w:cs="Times New Roman"/>
          <w:b/>
          <w:bCs/>
          <w:color w:val="000000" w:themeColor="text1"/>
        </w:rPr>
        <w:sectPr w:rsidR="0016295A" w:rsidRPr="0016295A" w:rsidSect="0016295A">
          <w:type w:val="continuous"/>
          <w:pgSz w:w="11906" w:h="16838"/>
          <w:pgMar w:top="1440" w:right="1440" w:bottom="1440" w:left="1440" w:header="708" w:footer="708" w:gutter="0"/>
          <w:cols w:space="708"/>
          <w:docGrid w:linePitch="360"/>
        </w:sectPr>
      </w:pPr>
    </w:p>
    <w:p w:rsidR="00266543" w:rsidRPr="00CA0823" w:rsidRDefault="00B06ECA" w:rsidP="00CA0823">
      <w:pPr>
        <w:pStyle w:val="ListParagraph"/>
        <w:numPr>
          <w:ilvl w:val="0"/>
          <w:numId w:val="1"/>
        </w:numPr>
        <w:ind w:left="142" w:hanging="142"/>
        <w:rPr>
          <w:rFonts w:ascii="Times New Roman" w:hAnsi="Times New Roman" w:cs="Times New Roman"/>
          <w:b/>
          <w:bCs/>
          <w:color w:val="000000" w:themeColor="text1"/>
        </w:rPr>
      </w:pPr>
      <w:r w:rsidRPr="00B06ECA">
        <w:rPr>
          <w:rFonts w:ascii="Times New Roman" w:hAnsi="Times New Roman" w:cs="Times New Roman"/>
          <w:b/>
          <w:bCs/>
          <w:color w:val="000000" w:themeColor="text1"/>
        </w:rPr>
        <w:t>HASIL DAN PEMBAHASAN</w:t>
      </w:r>
    </w:p>
    <w:p w:rsidR="00B06ECA" w:rsidRDefault="00B06ECA" w:rsidP="006E089D">
      <w:pPr>
        <w:pStyle w:val="ListParagraph"/>
        <w:ind w:left="142"/>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S</w:t>
      </w:r>
      <w:r w:rsidR="006E089D">
        <w:rPr>
          <w:rFonts w:ascii="Times New Roman" w:hAnsi="Times New Roman" w:cs="Times New Roman"/>
          <w:color w:val="000000" w:themeColor="text1"/>
        </w:rPr>
        <w:t>ebelum</w:t>
      </w:r>
      <w:proofErr w:type="spellEnd"/>
      <w:r w:rsidR="006E089D">
        <w:rPr>
          <w:rFonts w:ascii="Times New Roman" w:hAnsi="Times New Roman" w:cs="Times New Roman"/>
          <w:color w:val="000000" w:themeColor="text1"/>
        </w:rPr>
        <w:t xml:space="preserve"> </w:t>
      </w:r>
      <w:proofErr w:type="spellStart"/>
      <w:r w:rsidR="006E089D">
        <w:rPr>
          <w:rFonts w:ascii="Times New Roman" w:hAnsi="Times New Roman" w:cs="Times New Roman"/>
          <w:color w:val="000000" w:themeColor="text1"/>
        </w:rPr>
        <w:t>dijelaskan</w:t>
      </w:r>
      <w:proofErr w:type="spellEnd"/>
      <w:r w:rsidR="006E089D">
        <w:rPr>
          <w:rFonts w:ascii="Times New Roman" w:hAnsi="Times New Roman" w:cs="Times New Roman"/>
          <w:color w:val="000000" w:themeColor="text1"/>
        </w:rPr>
        <w:t xml:space="preserve"> </w:t>
      </w:r>
      <w:proofErr w:type="spellStart"/>
      <w:r w:rsidR="006E089D">
        <w:rPr>
          <w:rFonts w:ascii="Times New Roman" w:hAnsi="Times New Roman" w:cs="Times New Roman"/>
          <w:color w:val="000000" w:themeColor="text1"/>
        </w:rPr>
        <w:t>mengenai</w:t>
      </w:r>
      <w:proofErr w:type="spellEnd"/>
      <w:r w:rsidR="006E089D">
        <w:rPr>
          <w:rFonts w:ascii="Times New Roman" w:hAnsi="Times New Roman" w:cs="Times New Roman"/>
          <w:color w:val="000000" w:themeColor="text1"/>
        </w:rPr>
        <w:t xml:space="preserve"> </w:t>
      </w:r>
      <w:proofErr w:type="spellStart"/>
      <w:r w:rsidR="006E089D">
        <w:rPr>
          <w:rFonts w:ascii="Times New Roman" w:hAnsi="Times New Roman" w:cs="Times New Roman"/>
          <w:color w:val="000000" w:themeColor="text1"/>
        </w:rPr>
        <w:t>hasil</w:t>
      </w:r>
      <w:proofErr w:type="spellEnd"/>
      <w:r w:rsidR="006E089D">
        <w:rPr>
          <w:rFonts w:ascii="Times New Roman" w:hAnsi="Times New Roman" w:cs="Times New Roman"/>
          <w:color w:val="000000" w:themeColor="text1"/>
        </w:rPr>
        <w:t xml:space="preserve"> dan </w:t>
      </w:r>
      <w:proofErr w:type="spellStart"/>
      <w:r w:rsidR="006E089D">
        <w:rPr>
          <w:rFonts w:ascii="Times New Roman" w:hAnsi="Times New Roman" w:cs="Times New Roman"/>
          <w:color w:val="000000" w:themeColor="text1"/>
        </w:rPr>
        <w:t>pembahasan</w:t>
      </w:r>
      <w:proofErr w:type="spellEnd"/>
      <w:r w:rsidR="006E089D">
        <w:rPr>
          <w:rFonts w:ascii="Times New Roman" w:hAnsi="Times New Roman" w:cs="Times New Roman"/>
          <w:color w:val="000000" w:themeColor="text1"/>
        </w:rPr>
        <w:t xml:space="preserve"> </w:t>
      </w:r>
      <w:proofErr w:type="spellStart"/>
      <w:r w:rsidR="006E089D">
        <w:rPr>
          <w:rFonts w:ascii="Times New Roman" w:hAnsi="Times New Roman" w:cs="Times New Roman"/>
          <w:color w:val="000000" w:themeColor="text1"/>
        </w:rPr>
        <w:t>utama</w:t>
      </w:r>
      <w:proofErr w:type="spellEnd"/>
      <w:r w:rsidR="006E089D">
        <w:rPr>
          <w:rFonts w:ascii="Times New Roman" w:hAnsi="Times New Roman" w:cs="Times New Roman"/>
          <w:color w:val="000000" w:themeColor="text1"/>
        </w:rPr>
        <w:t xml:space="preserve"> </w:t>
      </w:r>
      <w:proofErr w:type="spellStart"/>
      <w:r w:rsidR="006E089D">
        <w:rPr>
          <w:rFonts w:ascii="Times New Roman" w:hAnsi="Times New Roman" w:cs="Times New Roman"/>
          <w:color w:val="000000" w:themeColor="text1"/>
        </w:rPr>
        <w:t>yaitu</w:t>
      </w:r>
      <w:proofErr w:type="spellEnd"/>
      <w:r w:rsidR="006E089D">
        <w:rPr>
          <w:rFonts w:ascii="Times New Roman" w:hAnsi="Times New Roman" w:cs="Times New Roman"/>
          <w:color w:val="000000" w:themeColor="text1"/>
        </w:rPr>
        <w:t xml:space="preserve"> output regresi </w:t>
      </w:r>
      <w:proofErr w:type="spellStart"/>
      <w:r w:rsidR="006E089D">
        <w:rPr>
          <w:rFonts w:ascii="Times New Roman" w:hAnsi="Times New Roman" w:cs="Times New Roman"/>
          <w:color w:val="000000" w:themeColor="text1"/>
        </w:rPr>
        <w:t>probit</w:t>
      </w:r>
      <w:proofErr w:type="spellEnd"/>
      <w:r w:rsidR="006E089D">
        <w:rPr>
          <w:rFonts w:ascii="Times New Roman" w:hAnsi="Times New Roman" w:cs="Times New Roman"/>
          <w:color w:val="000000" w:themeColor="text1"/>
        </w:rPr>
        <w:t xml:space="preserve">, </w:t>
      </w:r>
      <w:proofErr w:type="spellStart"/>
      <w:r w:rsidR="006E089D">
        <w:rPr>
          <w:rFonts w:ascii="Times New Roman" w:hAnsi="Times New Roman" w:cs="Times New Roman"/>
          <w:color w:val="000000" w:themeColor="text1"/>
        </w:rPr>
        <w:t>sebelumnya</w:t>
      </w:r>
      <w:proofErr w:type="spellEnd"/>
      <w:r w:rsidR="006E089D">
        <w:rPr>
          <w:rFonts w:ascii="Times New Roman" w:hAnsi="Times New Roman" w:cs="Times New Roman"/>
          <w:color w:val="000000" w:themeColor="text1"/>
        </w:rPr>
        <w:t xml:space="preserve"> </w:t>
      </w:r>
      <w:proofErr w:type="spellStart"/>
      <w:r w:rsidR="006E089D">
        <w:rPr>
          <w:rFonts w:ascii="Times New Roman" w:hAnsi="Times New Roman" w:cs="Times New Roman"/>
          <w:color w:val="000000" w:themeColor="text1"/>
        </w:rPr>
        <w:t>dijelaskan</w:t>
      </w:r>
      <w:proofErr w:type="spellEnd"/>
      <w:r w:rsidR="006E089D">
        <w:rPr>
          <w:rFonts w:ascii="Times New Roman" w:hAnsi="Times New Roman" w:cs="Times New Roman"/>
          <w:color w:val="000000" w:themeColor="text1"/>
        </w:rPr>
        <w:t xml:space="preserve"> </w:t>
      </w:r>
      <w:proofErr w:type="spellStart"/>
      <w:r w:rsidR="006E089D">
        <w:rPr>
          <w:rFonts w:ascii="Times New Roman" w:hAnsi="Times New Roman" w:cs="Times New Roman"/>
          <w:color w:val="000000" w:themeColor="text1"/>
        </w:rPr>
        <w:t>terlebih</w:t>
      </w:r>
      <w:proofErr w:type="spellEnd"/>
      <w:r w:rsidR="006E089D">
        <w:rPr>
          <w:rFonts w:ascii="Times New Roman" w:hAnsi="Times New Roman" w:cs="Times New Roman"/>
          <w:color w:val="000000" w:themeColor="text1"/>
        </w:rPr>
        <w:t xml:space="preserve"> </w:t>
      </w:r>
      <w:proofErr w:type="spellStart"/>
      <w:r w:rsidR="006E089D">
        <w:rPr>
          <w:rFonts w:ascii="Times New Roman" w:hAnsi="Times New Roman" w:cs="Times New Roman"/>
          <w:color w:val="000000" w:themeColor="text1"/>
        </w:rPr>
        <w:t>dahulu</w:t>
      </w:r>
      <w:proofErr w:type="spellEnd"/>
      <w:r w:rsidR="006E089D">
        <w:rPr>
          <w:rFonts w:ascii="Times New Roman" w:hAnsi="Times New Roman" w:cs="Times New Roman"/>
          <w:color w:val="000000" w:themeColor="text1"/>
        </w:rPr>
        <w:t xml:space="preserve"> </w:t>
      </w:r>
      <w:proofErr w:type="spellStart"/>
      <w:r w:rsidR="006E089D">
        <w:rPr>
          <w:rFonts w:ascii="Times New Roman" w:hAnsi="Times New Roman" w:cs="Times New Roman"/>
          <w:color w:val="000000" w:themeColor="text1"/>
        </w:rPr>
        <w:t>statistik</w:t>
      </w:r>
      <w:proofErr w:type="spellEnd"/>
      <w:r w:rsidR="006E089D">
        <w:rPr>
          <w:rFonts w:ascii="Times New Roman" w:hAnsi="Times New Roman" w:cs="Times New Roman"/>
          <w:color w:val="000000" w:themeColor="text1"/>
        </w:rPr>
        <w:t xml:space="preserve"> </w:t>
      </w:r>
      <w:proofErr w:type="spellStart"/>
      <w:r w:rsidR="006E089D">
        <w:rPr>
          <w:rFonts w:ascii="Times New Roman" w:hAnsi="Times New Roman" w:cs="Times New Roman"/>
          <w:color w:val="000000" w:themeColor="text1"/>
        </w:rPr>
        <w:t>deskriptif</w:t>
      </w:r>
      <w:proofErr w:type="spellEnd"/>
      <w:r w:rsidR="006E089D">
        <w:rPr>
          <w:rFonts w:ascii="Times New Roman" w:hAnsi="Times New Roman" w:cs="Times New Roman"/>
          <w:color w:val="000000" w:themeColor="text1"/>
        </w:rPr>
        <w:t xml:space="preserve"> </w:t>
      </w:r>
      <w:proofErr w:type="spellStart"/>
      <w:r w:rsidR="006E089D">
        <w:rPr>
          <w:rFonts w:ascii="Times New Roman" w:hAnsi="Times New Roman" w:cs="Times New Roman"/>
          <w:color w:val="000000" w:themeColor="text1"/>
        </w:rPr>
        <w:t>dari</w:t>
      </w:r>
      <w:proofErr w:type="spellEnd"/>
      <w:r w:rsidR="006E089D">
        <w:rPr>
          <w:rFonts w:ascii="Times New Roman" w:hAnsi="Times New Roman" w:cs="Times New Roman"/>
          <w:color w:val="000000" w:themeColor="text1"/>
        </w:rPr>
        <w:t xml:space="preserve"> </w:t>
      </w:r>
      <w:proofErr w:type="spellStart"/>
      <w:r w:rsidR="006E089D">
        <w:rPr>
          <w:rFonts w:ascii="Times New Roman" w:hAnsi="Times New Roman" w:cs="Times New Roman"/>
          <w:color w:val="000000" w:themeColor="text1"/>
        </w:rPr>
        <w:t>variabel</w:t>
      </w:r>
      <w:proofErr w:type="spellEnd"/>
      <w:r w:rsidR="006E089D">
        <w:rPr>
          <w:rFonts w:ascii="Times New Roman" w:hAnsi="Times New Roman" w:cs="Times New Roman"/>
          <w:color w:val="000000" w:themeColor="text1"/>
        </w:rPr>
        <w:t xml:space="preserve"> yang </w:t>
      </w:r>
      <w:proofErr w:type="spellStart"/>
      <w:r w:rsidR="006E089D">
        <w:rPr>
          <w:rFonts w:ascii="Times New Roman" w:hAnsi="Times New Roman" w:cs="Times New Roman"/>
          <w:color w:val="000000" w:themeColor="text1"/>
        </w:rPr>
        <w:t>digunakan</w:t>
      </w:r>
      <w:proofErr w:type="spellEnd"/>
      <w:r w:rsidR="006E089D">
        <w:rPr>
          <w:rFonts w:ascii="Times New Roman" w:hAnsi="Times New Roman" w:cs="Times New Roman"/>
          <w:color w:val="000000" w:themeColor="text1"/>
        </w:rPr>
        <w:t xml:space="preserve"> pada </w:t>
      </w:r>
      <w:proofErr w:type="spellStart"/>
      <w:r w:rsidR="006E089D">
        <w:rPr>
          <w:rFonts w:ascii="Times New Roman" w:hAnsi="Times New Roman" w:cs="Times New Roman"/>
          <w:color w:val="000000" w:themeColor="text1"/>
        </w:rPr>
        <w:t>penelitian</w:t>
      </w:r>
      <w:proofErr w:type="spellEnd"/>
      <w:r w:rsidR="006E089D">
        <w:rPr>
          <w:rFonts w:ascii="Times New Roman" w:hAnsi="Times New Roman" w:cs="Times New Roman"/>
          <w:color w:val="000000" w:themeColor="text1"/>
        </w:rPr>
        <w:t xml:space="preserve"> </w:t>
      </w:r>
      <w:proofErr w:type="spellStart"/>
      <w:r w:rsidR="006E089D">
        <w:rPr>
          <w:rFonts w:ascii="Times New Roman" w:hAnsi="Times New Roman" w:cs="Times New Roman"/>
          <w:color w:val="000000" w:themeColor="text1"/>
        </w:rPr>
        <w:t>ini</w:t>
      </w:r>
      <w:proofErr w:type="spellEnd"/>
      <w:r w:rsidR="006E089D">
        <w:rPr>
          <w:rFonts w:ascii="Times New Roman" w:hAnsi="Times New Roman" w:cs="Times New Roman"/>
          <w:color w:val="000000" w:themeColor="text1"/>
        </w:rPr>
        <w:t xml:space="preserve"> </w:t>
      </w:r>
      <w:proofErr w:type="spellStart"/>
      <w:r w:rsidR="006E089D">
        <w:rPr>
          <w:rFonts w:ascii="Times New Roman" w:hAnsi="Times New Roman" w:cs="Times New Roman"/>
          <w:color w:val="000000" w:themeColor="text1"/>
        </w:rPr>
        <w:t>dengan</w:t>
      </w:r>
      <w:proofErr w:type="spellEnd"/>
      <w:r w:rsidR="006E089D">
        <w:rPr>
          <w:rFonts w:ascii="Times New Roman" w:hAnsi="Times New Roman" w:cs="Times New Roman"/>
          <w:color w:val="000000" w:themeColor="text1"/>
        </w:rPr>
        <w:t xml:space="preserve"> output </w:t>
      </w:r>
      <w:proofErr w:type="spellStart"/>
      <w:r w:rsidR="006E089D">
        <w:rPr>
          <w:rFonts w:ascii="Times New Roman" w:hAnsi="Times New Roman" w:cs="Times New Roman"/>
          <w:color w:val="000000" w:themeColor="text1"/>
        </w:rPr>
        <w:t>sebagai</w:t>
      </w:r>
      <w:proofErr w:type="spellEnd"/>
      <w:r w:rsidR="006E089D">
        <w:rPr>
          <w:rFonts w:ascii="Times New Roman" w:hAnsi="Times New Roman" w:cs="Times New Roman"/>
          <w:color w:val="000000" w:themeColor="text1"/>
        </w:rPr>
        <w:t xml:space="preserve"> </w:t>
      </w:r>
      <w:proofErr w:type="spellStart"/>
      <w:r w:rsidR="006E089D">
        <w:rPr>
          <w:rFonts w:ascii="Times New Roman" w:hAnsi="Times New Roman" w:cs="Times New Roman"/>
          <w:color w:val="000000" w:themeColor="text1"/>
        </w:rPr>
        <w:t>berikut</w:t>
      </w:r>
      <w:proofErr w:type="spellEnd"/>
      <w:r w:rsidR="006E089D">
        <w:rPr>
          <w:rFonts w:ascii="Times New Roman" w:hAnsi="Times New Roman" w:cs="Times New Roman"/>
          <w:color w:val="000000" w:themeColor="text1"/>
        </w:rPr>
        <w:t>:</w:t>
      </w:r>
    </w:p>
    <w:p w:rsidR="0016295A" w:rsidRDefault="0016295A" w:rsidP="006E089D">
      <w:pPr>
        <w:pStyle w:val="ListParagraph"/>
        <w:ind w:left="142"/>
        <w:jc w:val="both"/>
        <w:rPr>
          <w:rFonts w:ascii="Times New Roman" w:hAnsi="Times New Roman" w:cs="Times New Roman"/>
          <w:color w:val="000000" w:themeColor="text1"/>
        </w:rPr>
        <w:sectPr w:rsidR="0016295A" w:rsidSect="0016295A">
          <w:type w:val="continuous"/>
          <w:pgSz w:w="11906" w:h="16838"/>
          <w:pgMar w:top="1440" w:right="1440" w:bottom="1440" w:left="1440" w:header="708" w:footer="708" w:gutter="0"/>
          <w:cols w:num="2" w:space="708"/>
          <w:docGrid w:linePitch="360"/>
        </w:sectPr>
      </w:pPr>
    </w:p>
    <w:p w:rsidR="006E089D" w:rsidRDefault="006E089D" w:rsidP="006E089D">
      <w:pPr>
        <w:pStyle w:val="ListParagraph"/>
        <w:ind w:left="142"/>
        <w:jc w:val="both"/>
        <w:rPr>
          <w:rFonts w:ascii="Times New Roman" w:hAnsi="Times New Roman" w:cs="Times New Roman"/>
          <w:color w:val="000000" w:themeColor="text1"/>
        </w:rPr>
      </w:pPr>
    </w:p>
    <w:p w:rsidR="006E089D" w:rsidRDefault="006E089D" w:rsidP="006E089D">
      <w:pPr>
        <w:widowControl w:val="0"/>
        <w:ind w:left="426" w:right="20"/>
        <w:jc w:val="center"/>
        <w:rPr>
          <w:rFonts w:ascii="Times New Roman" w:eastAsia="Garamond" w:hAnsi="Times New Roman" w:cs="Times New Roman"/>
          <w:bCs/>
          <w:color w:val="000000"/>
        </w:rPr>
      </w:pPr>
      <w:proofErr w:type="spellStart"/>
      <w:r w:rsidRPr="00A93FB4">
        <w:rPr>
          <w:rFonts w:ascii="Times New Roman" w:eastAsia="Garamond" w:hAnsi="Times New Roman" w:cs="Times New Roman" w:hint="cs"/>
          <w:bCs/>
          <w:color w:val="000000"/>
        </w:rPr>
        <w:t>Tabel</w:t>
      </w:r>
      <w:proofErr w:type="spellEnd"/>
      <w:r w:rsidRPr="00A93FB4">
        <w:rPr>
          <w:rFonts w:ascii="Times New Roman" w:eastAsia="Garamond" w:hAnsi="Times New Roman" w:cs="Times New Roman" w:hint="cs"/>
          <w:bCs/>
          <w:color w:val="000000"/>
        </w:rPr>
        <w:t xml:space="preserve"> </w:t>
      </w:r>
      <w:r w:rsidR="00CA0823">
        <w:rPr>
          <w:rFonts w:ascii="Times New Roman" w:eastAsia="Garamond" w:hAnsi="Times New Roman" w:cs="Times New Roman"/>
          <w:bCs/>
          <w:color w:val="000000"/>
        </w:rPr>
        <w:t>2</w:t>
      </w:r>
      <w:r w:rsidRPr="00A93FB4">
        <w:rPr>
          <w:rFonts w:ascii="Times New Roman" w:eastAsia="Garamond" w:hAnsi="Times New Roman" w:cs="Times New Roman" w:hint="cs"/>
          <w:bCs/>
          <w:color w:val="000000"/>
        </w:rPr>
        <w:t xml:space="preserve">. </w:t>
      </w:r>
      <w:proofErr w:type="spellStart"/>
      <w:r w:rsidRPr="00A93FB4">
        <w:rPr>
          <w:rFonts w:ascii="Times New Roman" w:eastAsia="Garamond" w:hAnsi="Times New Roman" w:cs="Times New Roman" w:hint="cs"/>
          <w:bCs/>
          <w:color w:val="000000"/>
        </w:rPr>
        <w:t>Statistik</w:t>
      </w:r>
      <w:proofErr w:type="spellEnd"/>
      <w:r w:rsidRPr="00A93FB4">
        <w:rPr>
          <w:rFonts w:ascii="Times New Roman" w:eastAsia="Garamond" w:hAnsi="Times New Roman" w:cs="Times New Roman" w:hint="cs"/>
          <w:bCs/>
          <w:color w:val="000000"/>
        </w:rPr>
        <w:t xml:space="preserve"> </w:t>
      </w:r>
      <w:proofErr w:type="spellStart"/>
      <w:r w:rsidRPr="00A93FB4">
        <w:rPr>
          <w:rFonts w:ascii="Times New Roman" w:eastAsia="Garamond" w:hAnsi="Times New Roman" w:cs="Times New Roman" w:hint="cs"/>
          <w:bCs/>
          <w:color w:val="000000"/>
        </w:rPr>
        <w:t>Deskriptif</w:t>
      </w:r>
      <w:proofErr w:type="spellEnd"/>
      <w:r w:rsidRPr="00A93FB4">
        <w:rPr>
          <w:rFonts w:ascii="Times New Roman" w:eastAsia="Garamond" w:hAnsi="Times New Roman" w:cs="Times New Roman" w:hint="cs"/>
          <w:bCs/>
          <w:color w:val="000000"/>
        </w:rPr>
        <w:t xml:space="preserve"> </w:t>
      </w:r>
      <w:proofErr w:type="spellStart"/>
      <w:r w:rsidRPr="00A93FB4">
        <w:rPr>
          <w:rFonts w:ascii="Times New Roman" w:eastAsia="Garamond" w:hAnsi="Times New Roman" w:cs="Times New Roman" w:hint="cs"/>
          <w:bCs/>
          <w:color w:val="000000"/>
        </w:rPr>
        <w:t>Variabel</w:t>
      </w:r>
      <w:proofErr w:type="spellEnd"/>
      <w:r w:rsidRPr="00A93FB4">
        <w:rPr>
          <w:rFonts w:ascii="Times New Roman" w:eastAsia="Garamond" w:hAnsi="Times New Roman" w:cs="Times New Roman" w:hint="cs"/>
          <w:bCs/>
          <w:color w:val="000000"/>
        </w:rPr>
        <w:t xml:space="preserve"> </w:t>
      </w:r>
      <w:proofErr w:type="spellStart"/>
      <w:r w:rsidRPr="00A93FB4">
        <w:rPr>
          <w:rFonts w:ascii="Times New Roman" w:eastAsia="Garamond" w:hAnsi="Times New Roman" w:cs="Times New Roman" w:hint="cs"/>
          <w:bCs/>
          <w:color w:val="000000"/>
        </w:rPr>
        <w:t>Penelitian</w:t>
      </w:r>
      <w:proofErr w:type="spellEnd"/>
    </w:p>
    <w:p w:rsidR="00F07B8A" w:rsidRPr="00A93FB4" w:rsidRDefault="00F07B8A" w:rsidP="006E089D">
      <w:pPr>
        <w:widowControl w:val="0"/>
        <w:ind w:left="426" w:right="20"/>
        <w:jc w:val="center"/>
        <w:rPr>
          <w:rFonts w:ascii="Times New Roman" w:eastAsia="Garamond" w:hAnsi="Times New Roman" w:cs="Times New Roman"/>
          <w:bCs/>
          <w:color w:val="000000"/>
        </w:rPr>
      </w:pPr>
    </w:p>
    <w:tbl>
      <w:tblPr>
        <w:tblStyle w:val="TableGrid"/>
        <w:tblW w:w="76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996"/>
        <w:gridCol w:w="876"/>
        <w:gridCol w:w="1133"/>
        <w:gridCol w:w="709"/>
        <w:gridCol w:w="709"/>
      </w:tblGrid>
      <w:tr w:rsidR="006E089D" w:rsidRPr="006E089D" w:rsidTr="00F02AD2">
        <w:trPr>
          <w:trHeight w:val="294"/>
          <w:jc w:val="center"/>
        </w:trPr>
        <w:tc>
          <w:tcPr>
            <w:tcW w:w="3227" w:type="dxa"/>
            <w:tcBorders>
              <w:top w:val="single" w:sz="4" w:space="0" w:color="auto"/>
              <w:bottom w:val="single" w:sz="4" w:space="0" w:color="auto"/>
            </w:tcBorders>
          </w:tcPr>
          <w:p w:rsidR="006E089D" w:rsidRPr="006E089D" w:rsidRDefault="006E089D" w:rsidP="006E089D">
            <w:pPr>
              <w:jc w:val="center"/>
              <w:rPr>
                <w:rFonts w:ascii="Times New Roman" w:hAnsi="Times New Roman" w:cs="Times New Roman"/>
                <w:sz w:val="24"/>
                <w:szCs w:val="24"/>
              </w:rPr>
            </w:pPr>
            <w:proofErr w:type="spellStart"/>
            <w:r w:rsidRPr="006E089D">
              <w:rPr>
                <w:rFonts w:ascii="Times New Roman" w:hAnsi="Times New Roman" w:cs="Times New Roman" w:hint="cs"/>
                <w:sz w:val="24"/>
                <w:szCs w:val="24"/>
              </w:rPr>
              <w:t>Variabel</w:t>
            </w:r>
            <w:proofErr w:type="spellEnd"/>
          </w:p>
        </w:tc>
        <w:tc>
          <w:tcPr>
            <w:tcW w:w="996" w:type="dxa"/>
            <w:tcBorders>
              <w:top w:val="single" w:sz="4" w:space="0" w:color="auto"/>
              <w:bottom w:val="single" w:sz="4" w:space="0" w:color="auto"/>
            </w:tcBorders>
            <w:vAlign w:val="center"/>
          </w:tcPr>
          <w:p w:rsidR="006E089D" w:rsidRPr="006E089D" w:rsidRDefault="006E089D" w:rsidP="006E089D">
            <w:pPr>
              <w:jc w:val="center"/>
              <w:rPr>
                <w:rFonts w:ascii="Times New Roman" w:hAnsi="Times New Roman" w:cs="Times New Roman"/>
                <w:sz w:val="24"/>
                <w:szCs w:val="24"/>
              </w:rPr>
            </w:pPr>
            <w:proofErr w:type="spellStart"/>
            <w:r w:rsidRPr="006E089D">
              <w:rPr>
                <w:rFonts w:ascii="Times New Roman" w:hAnsi="Times New Roman" w:cs="Times New Roman" w:hint="cs"/>
                <w:sz w:val="24"/>
                <w:szCs w:val="24"/>
              </w:rPr>
              <w:t>Obs</w:t>
            </w:r>
            <w:proofErr w:type="spellEnd"/>
          </w:p>
        </w:tc>
        <w:tc>
          <w:tcPr>
            <w:tcW w:w="876" w:type="dxa"/>
            <w:tcBorders>
              <w:top w:val="single" w:sz="4" w:space="0" w:color="auto"/>
              <w:bottom w:val="single" w:sz="4" w:space="0" w:color="auto"/>
            </w:tcBorders>
            <w:vAlign w:val="center"/>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Mean</w:t>
            </w:r>
          </w:p>
        </w:tc>
        <w:tc>
          <w:tcPr>
            <w:tcW w:w="1133" w:type="dxa"/>
            <w:tcBorders>
              <w:top w:val="single" w:sz="4" w:space="0" w:color="auto"/>
              <w:bottom w:val="single" w:sz="4" w:space="0" w:color="auto"/>
            </w:tcBorders>
            <w:vAlign w:val="center"/>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Std. Dev.</w:t>
            </w:r>
          </w:p>
        </w:tc>
        <w:tc>
          <w:tcPr>
            <w:tcW w:w="709" w:type="dxa"/>
            <w:tcBorders>
              <w:top w:val="single" w:sz="4" w:space="0" w:color="auto"/>
              <w:bottom w:val="single" w:sz="4" w:space="0" w:color="auto"/>
            </w:tcBorders>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Min</w:t>
            </w:r>
          </w:p>
        </w:tc>
        <w:tc>
          <w:tcPr>
            <w:tcW w:w="709" w:type="dxa"/>
            <w:tcBorders>
              <w:top w:val="single" w:sz="4" w:space="0" w:color="auto"/>
              <w:bottom w:val="single" w:sz="4" w:space="0" w:color="auto"/>
            </w:tcBorders>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Max</w:t>
            </w:r>
          </w:p>
        </w:tc>
      </w:tr>
      <w:tr w:rsidR="006E089D" w:rsidRPr="006E089D" w:rsidTr="00F02AD2">
        <w:trPr>
          <w:trHeight w:val="294"/>
          <w:jc w:val="center"/>
        </w:trPr>
        <w:tc>
          <w:tcPr>
            <w:tcW w:w="3227" w:type="dxa"/>
            <w:tcBorders>
              <w:top w:val="single" w:sz="4" w:space="0" w:color="auto"/>
            </w:tcBorders>
          </w:tcPr>
          <w:p w:rsidR="006E089D" w:rsidRPr="006E089D" w:rsidRDefault="006E089D" w:rsidP="006E089D">
            <w:pPr>
              <w:rPr>
                <w:rFonts w:ascii="Times New Roman" w:hAnsi="Times New Roman" w:cs="Times New Roman"/>
                <w:sz w:val="24"/>
                <w:szCs w:val="24"/>
              </w:rPr>
            </w:pPr>
            <w:r w:rsidRPr="006E089D">
              <w:rPr>
                <w:rFonts w:ascii="Times New Roman" w:eastAsia="Garamond" w:hAnsi="Times New Roman" w:cs="Times New Roman" w:hint="cs"/>
                <w:bCs/>
                <w:sz w:val="24"/>
                <w:szCs w:val="24"/>
              </w:rPr>
              <w:t xml:space="preserve">Status </w:t>
            </w:r>
            <w:proofErr w:type="spellStart"/>
            <w:r w:rsidRPr="006E089D">
              <w:rPr>
                <w:rFonts w:ascii="Times New Roman" w:eastAsia="Garamond" w:hAnsi="Times New Roman" w:cs="Times New Roman" w:hint="cs"/>
                <w:bCs/>
                <w:sz w:val="24"/>
                <w:szCs w:val="24"/>
              </w:rPr>
              <w:t>penerimaan</w:t>
            </w:r>
            <w:proofErr w:type="spellEnd"/>
            <w:r w:rsidRPr="006E089D">
              <w:rPr>
                <w:rFonts w:ascii="Times New Roman" w:eastAsia="Garamond" w:hAnsi="Times New Roman" w:cs="Times New Roman" w:hint="cs"/>
                <w:bCs/>
                <w:sz w:val="24"/>
                <w:szCs w:val="24"/>
              </w:rPr>
              <w:t xml:space="preserve"> </w:t>
            </w:r>
            <w:proofErr w:type="spellStart"/>
            <w:r w:rsidRPr="006E089D">
              <w:rPr>
                <w:rFonts w:ascii="Times New Roman" w:eastAsia="Garamond" w:hAnsi="Times New Roman" w:cs="Times New Roman" w:hint="cs"/>
                <w:bCs/>
                <w:sz w:val="24"/>
                <w:szCs w:val="24"/>
              </w:rPr>
              <w:t>kredit</w:t>
            </w:r>
            <w:proofErr w:type="spellEnd"/>
            <w:r w:rsidRPr="006E089D">
              <w:rPr>
                <w:rFonts w:ascii="Times New Roman" w:eastAsia="Garamond" w:hAnsi="Times New Roman" w:cs="Times New Roman" w:hint="cs"/>
                <w:bCs/>
                <w:sz w:val="24"/>
                <w:szCs w:val="24"/>
              </w:rPr>
              <w:t xml:space="preserve"> </w:t>
            </w:r>
            <w:proofErr w:type="spellStart"/>
            <w:r w:rsidRPr="006E089D">
              <w:rPr>
                <w:rFonts w:ascii="Times New Roman" w:eastAsia="Garamond" w:hAnsi="Times New Roman" w:cs="Times New Roman" w:hint="cs"/>
                <w:bCs/>
                <w:sz w:val="24"/>
                <w:szCs w:val="24"/>
              </w:rPr>
              <w:t>dari</w:t>
            </w:r>
            <w:proofErr w:type="spellEnd"/>
            <w:r w:rsidRPr="006E089D">
              <w:rPr>
                <w:rFonts w:ascii="Times New Roman" w:eastAsia="Garamond" w:hAnsi="Times New Roman" w:cs="Times New Roman" w:hint="cs"/>
                <w:bCs/>
                <w:sz w:val="24"/>
                <w:szCs w:val="24"/>
              </w:rPr>
              <w:t xml:space="preserve"> fintech lending</w:t>
            </w:r>
            <w:r w:rsidR="001E631A">
              <w:rPr>
                <w:rFonts w:ascii="Times New Roman" w:eastAsia="Garamond" w:hAnsi="Times New Roman" w:cs="Times New Roman"/>
                <w:bCs/>
                <w:sz w:val="24"/>
                <w:szCs w:val="24"/>
              </w:rPr>
              <w:t xml:space="preserve"> (</w:t>
            </w:r>
            <w:proofErr w:type="spellStart"/>
            <w:r w:rsidR="001E631A" w:rsidRPr="00FC5DCE">
              <w:rPr>
                <w:rFonts w:ascii="Times New Roman" w:eastAsia="Garamond" w:hAnsi="Times New Roman" w:cs="Times New Roman"/>
                <w:bCs/>
                <w:i/>
                <w:iCs/>
                <w:sz w:val="24"/>
                <w:szCs w:val="24"/>
              </w:rPr>
              <w:t>FtLen</w:t>
            </w:r>
            <w:proofErr w:type="spellEnd"/>
            <w:r w:rsidR="001E631A">
              <w:rPr>
                <w:rFonts w:ascii="Times New Roman" w:eastAsia="Garamond" w:hAnsi="Times New Roman" w:cs="Times New Roman"/>
                <w:bCs/>
                <w:sz w:val="24"/>
                <w:szCs w:val="24"/>
              </w:rPr>
              <w:t>)</w:t>
            </w:r>
          </w:p>
        </w:tc>
        <w:tc>
          <w:tcPr>
            <w:tcW w:w="996" w:type="dxa"/>
            <w:tcBorders>
              <w:top w:val="single" w:sz="4" w:space="0" w:color="auto"/>
            </w:tcBorders>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341.802</w:t>
            </w:r>
          </w:p>
        </w:tc>
        <w:tc>
          <w:tcPr>
            <w:tcW w:w="876" w:type="dxa"/>
            <w:tcBorders>
              <w:top w:val="single" w:sz="4" w:space="0" w:color="auto"/>
            </w:tcBorders>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0,0013</w:t>
            </w:r>
          </w:p>
        </w:tc>
        <w:tc>
          <w:tcPr>
            <w:tcW w:w="1133" w:type="dxa"/>
            <w:tcBorders>
              <w:top w:val="single" w:sz="4" w:space="0" w:color="auto"/>
            </w:tcBorders>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0,0</w:t>
            </w:r>
            <w:r w:rsidR="0024406E">
              <w:rPr>
                <w:rFonts w:ascii="Times New Roman" w:hAnsi="Times New Roman" w:cs="Times New Roman"/>
                <w:sz w:val="24"/>
                <w:szCs w:val="24"/>
              </w:rPr>
              <w:t>4</w:t>
            </w:r>
          </w:p>
        </w:tc>
        <w:tc>
          <w:tcPr>
            <w:tcW w:w="709" w:type="dxa"/>
            <w:tcBorders>
              <w:top w:val="single" w:sz="4" w:space="0" w:color="auto"/>
            </w:tcBorders>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0</w:t>
            </w:r>
          </w:p>
        </w:tc>
        <w:tc>
          <w:tcPr>
            <w:tcW w:w="709" w:type="dxa"/>
            <w:tcBorders>
              <w:top w:val="single" w:sz="4" w:space="0" w:color="auto"/>
            </w:tcBorders>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1</w:t>
            </w:r>
          </w:p>
        </w:tc>
      </w:tr>
      <w:tr w:rsidR="006E089D" w:rsidRPr="006E089D" w:rsidTr="00F02AD2">
        <w:trPr>
          <w:trHeight w:val="294"/>
          <w:jc w:val="center"/>
        </w:trPr>
        <w:tc>
          <w:tcPr>
            <w:tcW w:w="3227" w:type="dxa"/>
          </w:tcPr>
          <w:p w:rsidR="006E089D" w:rsidRPr="006E089D" w:rsidRDefault="006E089D" w:rsidP="006E089D">
            <w:pPr>
              <w:rPr>
                <w:rFonts w:ascii="Times New Roman" w:hAnsi="Times New Roman" w:cs="Times New Roman"/>
                <w:sz w:val="24"/>
                <w:szCs w:val="24"/>
              </w:rPr>
            </w:pPr>
            <w:proofErr w:type="spellStart"/>
            <w:r w:rsidRPr="006E089D">
              <w:rPr>
                <w:rFonts w:ascii="Times New Roman" w:hAnsi="Times New Roman" w:cs="Times New Roman" w:hint="cs"/>
                <w:sz w:val="24"/>
                <w:szCs w:val="24"/>
              </w:rPr>
              <w:t>Jenis</w:t>
            </w:r>
            <w:proofErr w:type="spellEnd"/>
            <w:r w:rsidRPr="006E089D">
              <w:rPr>
                <w:rFonts w:ascii="Times New Roman" w:hAnsi="Times New Roman" w:cs="Times New Roman" w:hint="cs"/>
                <w:sz w:val="24"/>
                <w:szCs w:val="24"/>
              </w:rPr>
              <w:t xml:space="preserve"> </w:t>
            </w:r>
            <w:proofErr w:type="spellStart"/>
            <w:r w:rsidRPr="006E089D">
              <w:rPr>
                <w:rFonts w:ascii="Times New Roman" w:hAnsi="Times New Roman" w:cs="Times New Roman" w:hint="cs"/>
                <w:sz w:val="24"/>
                <w:szCs w:val="24"/>
              </w:rPr>
              <w:t>kelamin</w:t>
            </w:r>
            <w:proofErr w:type="spellEnd"/>
            <w:r w:rsidR="001E631A">
              <w:rPr>
                <w:rFonts w:ascii="Times New Roman" w:hAnsi="Times New Roman" w:cs="Times New Roman"/>
                <w:sz w:val="24"/>
                <w:szCs w:val="24"/>
              </w:rPr>
              <w:t xml:space="preserve"> (</w:t>
            </w:r>
            <w:r w:rsidR="001E631A" w:rsidRPr="00FC5DCE">
              <w:rPr>
                <w:rFonts w:ascii="Times New Roman" w:hAnsi="Times New Roman" w:cs="Times New Roman"/>
                <w:i/>
                <w:iCs/>
                <w:sz w:val="24"/>
                <w:szCs w:val="24"/>
              </w:rPr>
              <w:t>Gender</w:t>
            </w:r>
            <w:r w:rsidR="001E631A">
              <w:rPr>
                <w:rFonts w:ascii="Times New Roman" w:hAnsi="Times New Roman" w:cs="Times New Roman"/>
                <w:sz w:val="24"/>
                <w:szCs w:val="24"/>
              </w:rPr>
              <w:t>)</w:t>
            </w:r>
          </w:p>
        </w:tc>
        <w:tc>
          <w:tcPr>
            <w:tcW w:w="996"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341.802</w:t>
            </w:r>
          </w:p>
        </w:tc>
        <w:tc>
          <w:tcPr>
            <w:tcW w:w="876"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0,8</w:t>
            </w:r>
            <w:r w:rsidR="0024406E">
              <w:rPr>
                <w:rFonts w:ascii="Times New Roman" w:hAnsi="Times New Roman" w:cs="Times New Roman"/>
                <w:sz w:val="24"/>
                <w:szCs w:val="24"/>
              </w:rPr>
              <w:t>5</w:t>
            </w:r>
          </w:p>
        </w:tc>
        <w:tc>
          <w:tcPr>
            <w:tcW w:w="1133"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0,3</w:t>
            </w:r>
            <w:r w:rsidR="0024406E">
              <w:rPr>
                <w:rFonts w:ascii="Times New Roman" w:hAnsi="Times New Roman" w:cs="Times New Roman"/>
                <w:sz w:val="24"/>
                <w:szCs w:val="24"/>
              </w:rPr>
              <w:t>6</w:t>
            </w:r>
          </w:p>
        </w:tc>
        <w:tc>
          <w:tcPr>
            <w:tcW w:w="709"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0</w:t>
            </w:r>
          </w:p>
        </w:tc>
        <w:tc>
          <w:tcPr>
            <w:tcW w:w="709"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1</w:t>
            </w:r>
          </w:p>
        </w:tc>
      </w:tr>
      <w:tr w:rsidR="006E089D" w:rsidRPr="006E089D" w:rsidTr="00F02AD2">
        <w:trPr>
          <w:trHeight w:val="294"/>
          <w:jc w:val="center"/>
        </w:trPr>
        <w:tc>
          <w:tcPr>
            <w:tcW w:w="3227" w:type="dxa"/>
          </w:tcPr>
          <w:p w:rsidR="006E089D" w:rsidRPr="006E089D" w:rsidRDefault="006E089D" w:rsidP="006E089D">
            <w:pPr>
              <w:rPr>
                <w:rFonts w:ascii="Times New Roman" w:hAnsi="Times New Roman" w:cs="Times New Roman"/>
                <w:sz w:val="24"/>
                <w:szCs w:val="24"/>
              </w:rPr>
            </w:pPr>
            <w:proofErr w:type="spellStart"/>
            <w:r w:rsidRPr="006E089D">
              <w:rPr>
                <w:rFonts w:ascii="Times New Roman" w:hAnsi="Times New Roman" w:cs="Times New Roman" w:hint="cs"/>
                <w:sz w:val="24"/>
                <w:szCs w:val="24"/>
              </w:rPr>
              <w:t>Umur</w:t>
            </w:r>
            <w:proofErr w:type="spellEnd"/>
            <w:r w:rsidR="001E631A">
              <w:rPr>
                <w:rFonts w:ascii="Times New Roman" w:hAnsi="Times New Roman" w:cs="Times New Roman"/>
                <w:sz w:val="24"/>
                <w:szCs w:val="24"/>
              </w:rPr>
              <w:t xml:space="preserve"> (</w:t>
            </w:r>
            <w:r w:rsidR="001E631A" w:rsidRPr="00FC5DCE">
              <w:rPr>
                <w:rFonts w:ascii="Times New Roman" w:hAnsi="Times New Roman" w:cs="Times New Roman"/>
                <w:i/>
                <w:iCs/>
                <w:sz w:val="24"/>
                <w:szCs w:val="24"/>
              </w:rPr>
              <w:t>Age</w:t>
            </w:r>
            <w:r w:rsidR="001E631A">
              <w:rPr>
                <w:rFonts w:ascii="Times New Roman" w:hAnsi="Times New Roman" w:cs="Times New Roman"/>
                <w:sz w:val="24"/>
                <w:szCs w:val="24"/>
              </w:rPr>
              <w:t>)</w:t>
            </w:r>
          </w:p>
        </w:tc>
        <w:tc>
          <w:tcPr>
            <w:tcW w:w="996"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341.802</w:t>
            </w:r>
          </w:p>
        </w:tc>
        <w:tc>
          <w:tcPr>
            <w:tcW w:w="876"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49,4</w:t>
            </w:r>
            <w:r w:rsidR="0024406E">
              <w:rPr>
                <w:rFonts w:ascii="Times New Roman" w:hAnsi="Times New Roman" w:cs="Times New Roman"/>
                <w:sz w:val="24"/>
                <w:szCs w:val="24"/>
              </w:rPr>
              <w:t>9</w:t>
            </w:r>
            <w:r w:rsidRPr="006E089D">
              <w:rPr>
                <w:rFonts w:ascii="Times New Roman" w:hAnsi="Times New Roman" w:cs="Times New Roman" w:hint="cs"/>
                <w:sz w:val="24"/>
                <w:szCs w:val="24"/>
              </w:rPr>
              <w:t xml:space="preserve">  </w:t>
            </w:r>
          </w:p>
        </w:tc>
        <w:tc>
          <w:tcPr>
            <w:tcW w:w="1133"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13,01</w:t>
            </w:r>
          </w:p>
        </w:tc>
        <w:tc>
          <w:tcPr>
            <w:tcW w:w="709"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 xml:space="preserve">14  </w:t>
            </w:r>
          </w:p>
        </w:tc>
        <w:tc>
          <w:tcPr>
            <w:tcW w:w="709"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97</w:t>
            </w:r>
          </w:p>
        </w:tc>
      </w:tr>
      <w:tr w:rsidR="006E089D" w:rsidRPr="006E089D" w:rsidTr="00F02AD2">
        <w:trPr>
          <w:trHeight w:val="294"/>
          <w:jc w:val="center"/>
        </w:trPr>
        <w:tc>
          <w:tcPr>
            <w:tcW w:w="3227" w:type="dxa"/>
          </w:tcPr>
          <w:p w:rsidR="006E089D" w:rsidRPr="006E089D" w:rsidRDefault="006E089D" w:rsidP="006E089D">
            <w:pPr>
              <w:rPr>
                <w:rFonts w:ascii="Times New Roman" w:hAnsi="Times New Roman" w:cs="Times New Roman"/>
                <w:sz w:val="24"/>
                <w:szCs w:val="24"/>
              </w:rPr>
            </w:pPr>
            <w:proofErr w:type="spellStart"/>
            <w:r w:rsidRPr="006E089D">
              <w:rPr>
                <w:rFonts w:ascii="Times New Roman" w:hAnsi="Times New Roman" w:cs="Times New Roman" w:hint="cs"/>
                <w:sz w:val="24"/>
                <w:szCs w:val="24"/>
              </w:rPr>
              <w:t>Jumlah</w:t>
            </w:r>
            <w:proofErr w:type="spellEnd"/>
            <w:r w:rsidRPr="006E089D">
              <w:rPr>
                <w:rFonts w:ascii="Times New Roman" w:hAnsi="Times New Roman" w:cs="Times New Roman" w:hint="cs"/>
                <w:sz w:val="24"/>
                <w:szCs w:val="24"/>
              </w:rPr>
              <w:t xml:space="preserve"> </w:t>
            </w:r>
            <w:proofErr w:type="spellStart"/>
            <w:r w:rsidRPr="006E089D">
              <w:rPr>
                <w:rFonts w:ascii="Times New Roman" w:hAnsi="Times New Roman" w:cs="Times New Roman" w:hint="cs"/>
                <w:sz w:val="24"/>
                <w:szCs w:val="24"/>
              </w:rPr>
              <w:t>anggota</w:t>
            </w:r>
            <w:proofErr w:type="spellEnd"/>
            <w:r w:rsidRPr="006E089D">
              <w:rPr>
                <w:rFonts w:ascii="Times New Roman" w:hAnsi="Times New Roman" w:cs="Times New Roman" w:hint="cs"/>
                <w:sz w:val="24"/>
                <w:szCs w:val="24"/>
              </w:rPr>
              <w:t xml:space="preserve"> </w:t>
            </w:r>
            <w:proofErr w:type="spellStart"/>
            <w:r w:rsidRPr="006E089D">
              <w:rPr>
                <w:rFonts w:ascii="Times New Roman" w:hAnsi="Times New Roman" w:cs="Times New Roman" w:hint="cs"/>
                <w:sz w:val="24"/>
                <w:szCs w:val="24"/>
              </w:rPr>
              <w:t>keluarga</w:t>
            </w:r>
            <w:proofErr w:type="spellEnd"/>
            <w:r w:rsidR="001E631A">
              <w:rPr>
                <w:rFonts w:ascii="Times New Roman" w:hAnsi="Times New Roman" w:cs="Times New Roman"/>
                <w:sz w:val="24"/>
                <w:szCs w:val="24"/>
              </w:rPr>
              <w:t xml:space="preserve"> (</w:t>
            </w:r>
            <w:proofErr w:type="spellStart"/>
            <w:r w:rsidR="001E631A" w:rsidRPr="00FC5DCE">
              <w:rPr>
                <w:rFonts w:ascii="Times New Roman" w:hAnsi="Times New Roman" w:cs="Times New Roman"/>
                <w:i/>
                <w:iCs/>
                <w:sz w:val="24"/>
                <w:szCs w:val="24"/>
              </w:rPr>
              <w:t>HHSize</w:t>
            </w:r>
            <w:proofErr w:type="spellEnd"/>
            <w:r w:rsidR="001E631A">
              <w:rPr>
                <w:rFonts w:ascii="Times New Roman" w:hAnsi="Times New Roman" w:cs="Times New Roman"/>
                <w:sz w:val="24"/>
                <w:szCs w:val="24"/>
              </w:rPr>
              <w:t>)</w:t>
            </w:r>
          </w:p>
        </w:tc>
        <w:tc>
          <w:tcPr>
            <w:tcW w:w="996"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341.802</w:t>
            </w:r>
          </w:p>
        </w:tc>
        <w:tc>
          <w:tcPr>
            <w:tcW w:w="876"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3,5</w:t>
            </w:r>
            <w:r w:rsidR="0024406E">
              <w:rPr>
                <w:rFonts w:ascii="Times New Roman" w:hAnsi="Times New Roman" w:cs="Times New Roman"/>
                <w:sz w:val="24"/>
                <w:szCs w:val="24"/>
              </w:rPr>
              <w:t>8</w:t>
            </w:r>
          </w:p>
        </w:tc>
        <w:tc>
          <w:tcPr>
            <w:tcW w:w="1133"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1,5</w:t>
            </w:r>
            <w:r w:rsidR="0024406E">
              <w:rPr>
                <w:rFonts w:ascii="Times New Roman" w:hAnsi="Times New Roman" w:cs="Times New Roman"/>
                <w:sz w:val="24"/>
                <w:szCs w:val="24"/>
              </w:rPr>
              <w:t>9</w:t>
            </w:r>
          </w:p>
        </w:tc>
        <w:tc>
          <w:tcPr>
            <w:tcW w:w="709"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 xml:space="preserve">1  </w:t>
            </w:r>
          </w:p>
        </w:tc>
        <w:tc>
          <w:tcPr>
            <w:tcW w:w="709"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25</w:t>
            </w:r>
          </w:p>
        </w:tc>
      </w:tr>
      <w:tr w:rsidR="006E089D" w:rsidRPr="006E089D" w:rsidTr="00F02AD2">
        <w:trPr>
          <w:trHeight w:val="294"/>
          <w:jc w:val="center"/>
        </w:trPr>
        <w:tc>
          <w:tcPr>
            <w:tcW w:w="3227" w:type="dxa"/>
          </w:tcPr>
          <w:p w:rsidR="006E089D" w:rsidRPr="006E089D" w:rsidRDefault="006E089D" w:rsidP="006E089D">
            <w:pPr>
              <w:rPr>
                <w:rFonts w:ascii="Times New Roman" w:hAnsi="Times New Roman" w:cs="Times New Roman"/>
                <w:sz w:val="24"/>
                <w:szCs w:val="24"/>
              </w:rPr>
            </w:pPr>
            <w:proofErr w:type="spellStart"/>
            <w:r w:rsidRPr="006E089D">
              <w:rPr>
                <w:rFonts w:ascii="Times New Roman" w:hAnsi="Times New Roman" w:cs="Times New Roman" w:hint="cs"/>
                <w:sz w:val="24"/>
                <w:szCs w:val="24"/>
              </w:rPr>
              <w:t>Penggunaan</w:t>
            </w:r>
            <w:proofErr w:type="spellEnd"/>
            <w:r w:rsidRPr="006E089D">
              <w:rPr>
                <w:rFonts w:ascii="Times New Roman" w:hAnsi="Times New Roman" w:cs="Times New Roman" w:hint="cs"/>
                <w:sz w:val="24"/>
                <w:szCs w:val="24"/>
              </w:rPr>
              <w:t xml:space="preserve"> internet</w:t>
            </w:r>
            <w:r w:rsidR="001E631A">
              <w:rPr>
                <w:rFonts w:ascii="Times New Roman" w:hAnsi="Times New Roman" w:cs="Times New Roman"/>
                <w:sz w:val="24"/>
                <w:szCs w:val="24"/>
              </w:rPr>
              <w:t xml:space="preserve"> (</w:t>
            </w:r>
            <w:proofErr w:type="spellStart"/>
            <w:r w:rsidR="001E631A" w:rsidRPr="00FC5DCE">
              <w:rPr>
                <w:rFonts w:ascii="Times New Roman" w:hAnsi="Times New Roman" w:cs="Times New Roman"/>
                <w:i/>
                <w:iCs/>
                <w:sz w:val="24"/>
                <w:szCs w:val="24"/>
              </w:rPr>
              <w:t>UseofInternet</w:t>
            </w:r>
            <w:proofErr w:type="spellEnd"/>
            <w:r w:rsidR="001E631A">
              <w:rPr>
                <w:rFonts w:ascii="Times New Roman" w:hAnsi="Times New Roman" w:cs="Times New Roman"/>
                <w:sz w:val="24"/>
                <w:szCs w:val="24"/>
              </w:rPr>
              <w:t>)</w:t>
            </w:r>
          </w:p>
        </w:tc>
        <w:tc>
          <w:tcPr>
            <w:tcW w:w="996"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341.802</w:t>
            </w:r>
          </w:p>
        </w:tc>
        <w:tc>
          <w:tcPr>
            <w:tcW w:w="876"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0,5</w:t>
            </w:r>
            <w:r w:rsidR="0024406E">
              <w:rPr>
                <w:rFonts w:ascii="Times New Roman" w:hAnsi="Times New Roman" w:cs="Times New Roman"/>
                <w:sz w:val="24"/>
                <w:szCs w:val="24"/>
              </w:rPr>
              <w:t>7</w:t>
            </w:r>
          </w:p>
        </w:tc>
        <w:tc>
          <w:tcPr>
            <w:tcW w:w="1133"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0,49</w:t>
            </w:r>
          </w:p>
        </w:tc>
        <w:tc>
          <w:tcPr>
            <w:tcW w:w="709"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0</w:t>
            </w:r>
          </w:p>
        </w:tc>
        <w:tc>
          <w:tcPr>
            <w:tcW w:w="709"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1</w:t>
            </w:r>
          </w:p>
        </w:tc>
      </w:tr>
      <w:tr w:rsidR="006E089D" w:rsidRPr="006E089D" w:rsidTr="00F02AD2">
        <w:trPr>
          <w:trHeight w:val="294"/>
          <w:jc w:val="center"/>
        </w:trPr>
        <w:tc>
          <w:tcPr>
            <w:tcW w:w="3227" w:type="dxa"/>
          </w:tcPr>
          <w:p w:rsidR="006E089D" w:rsidRPr="00945C59" w:rsidRDefault="006E089D" w:rsidP="006E089D">
            <w:pPr>
              <w:rPr>
                <w:rFonts w:ascii="Times New Roman" w:hAnsi="Times New Roman" w:cs="Times New Roman"/>
                <w:sz w:val="24"/>
                <w:szCs w:val="24"/>
              </w:rPr>
            </w:pPr>
            <w:r w:rsidRPr="00945C59">
              <w:rPr>
                <w:rFonts w:ascii="Times New Roman" w:hAnsi="Times New Roman" w:cs="Times New Roman" w:hint="cs"/>
                <w:sz w:val="24"/>
                <w:szCs w:val="24"/>
              </w:rPr>
              <w:t xml:space="preserve">Pendidikan </w:t>
            </w:r>
            <w:proofErr w:type="spellStart"/>
            <w:r w:rsidRPr="00945C59">
              <w:rPr>
                <w:rFonts w:ascii="Times New Roman" w:hAnsi="Times New Roman" w:cs="Times New Roman" w:hint="cs"/>
                <w:sz w:val="24"/>
                <w:szCs w:val="24"/>
              </w:rPr>
              <w:t>terakhir</w:t>
            </w:r>
            <w:proofErr w:type="spellEnd"/>
            <w:r w:rsidR="001E631A" w:rsidRPr="00945C59">
              <w:rPr>
                <w:rFonts w:ascii="Times New Roman" w:hAnsi="Times New Roman" w:cs="Times New Roman"/>
                <w:sz w:val="24"/>
                <w:szCs w:val="24"/>
              </w:rPr>
              <w:t xml:space="preserve"> (</w:t>
            </w:r>
            <w:proofErr w:type="spellStart"/>
            <w:r w:rsidR="001E631A" w:rsidRPr="00FC5DCE">
              <w:rPr>
                <w:rFonts w:ascii="Times New Roman" w:hAnsi="Times New Roman" w:cs="Times New Roman"/>
                <w:i/>
                <w:iCs/>
                <w:sz w:val="24"/>
                <w:szCs w:val="24"/>
              </w:rPr>
              <w:t>Lasteduc</w:t>
            </w:r>
            <w:proofErr w:type="spellEnd"/>
            <w:r w:rsidR="001E631A" w:rsidRPr="00945C59">
              <w:rPr>
                <w:rFonts w:ascii="Times New Roman" w:hAnsi="Times New Roman" w:cs="Times New Roman"/>
                <w:sz w:val="24"/>
                <w:szCs w:val="24"/>
              </w:rPr>
              <w:t>)</w:t>
            </w:r>
          </w:p>
        </w:tc>
        <w:tc>
          <w:tcPr>
            <w:tcW w:w="996" w:type="dxa"/>
          </w:tcPr>
          <w:p w:rsidR="006E089D" w:rsidRPr="00945C59" w:rsidRDefault="006E089D" w:rsidP="006E089D">
            <w:pPr>
              <w:jc w:val="center"/>
              <w:rPr>
                <w:rFonts w:ascii="Times New Roman" w:hAnsi="Times New Roman" w:cs="Times New Roman"/>
                <w:sz w:val="24"/>
                <w:szCs w:val="24"/>
              </w:rPr>
            </w:pPr>
          </w:p>
        </w:tc>
        <w:tc>
          <w:tcPr>
            <w:tcW w:w="876" w:type="dxa"/>
          </w:tcPr>
          <w:p w:rsidR="006E089D" w:rsidRPr="00945C59" w:rsidRDefault="006E089D" w:rsidP="006E089D">
            <w:pPr>
              <w:jc w:val="center"/>
              <w:rPr>
                <w:rFonts w:ascii="Times New Roman" w:hAnsi="Times New Roman" w:cs="Times New Roman"/>
                <w:sz w:val="24"/>
                <w:szCs w:val="24"/>
              </w:rPr>
            </w:pPr>
          </w:p>
        </w:tc>
        <w:tc>
          <w:tcPr>
            <w:tcW w:w="1133" w:type="dxa"/>
          </w:tcPr>
          <w:p w:rsidR="006E089D" w:rsidRPr="00DC6D7C" w:rsidRDefault="006E089D" w:rsidP="006E089D">
            <w:pPr>
              <w:jc w:val="center"/>
              <w:rPr>
                <w:rFonts w:ascii="Times New Roman" w:hAnsi="Times New Roman" w:cs="Times New Roman"/>
                <w:sz w:val="24"/>
                <w:szCs w:val="24"/>
                <w:highlight w:val="yellow"/>
              </w:rPr>
            </w:pPr>
          </w:p>
        </w:tc>
        <w:tc>
          <w:tcPr>
            <w:tcW w:w="709" w:type="dxa"/>
          </w:tcPr>
          <w:p w:rsidR="006E089D" w:rsidRPr="00DC6D7C" w:rsidRDefault="006E089D" w:rsidP="006E089D">
            <w:pPr>
              <w:jc w:val="center"/>
              <w:rPr>
                <w:rFonts w:ascii="Times New Roman" w:hAnsi="Times New Roman" w:cs="Times New Roman"/>
                <w:sz w:val="24"/>
                <w:szCs w:val="24"/>
                <w:highlight w:val="yellow"/>
              </w:rPr>
            </w:pPr>
          </w:p>
        </w:tc>
        <w:tc>
          <w:tcPr>
            <w:tcW w:w="709" w:type="dxa"/>
          </w:tcPr>
          <w:p w:rsidR="006E089D" w:rsidRPr="00DC6D7C" w:rsidRDefault="006E089D" w:rsidP="006E089D">
            <w:pPr>
              <w:jc w:val="center"/>
              <w:rPr>
                <w:rFonts w:ascii="Times New Roman" w:hAnsi="Times New Roman" w:cs="Times New Roman"/>
                <w:sz w:val="24"/>
                <w:szCs w:val="24"/>
                <w:highlight w:val="yellow"/>
              </w:rPr>
            </w:pPr>
          </w:p>
        </w:tc>
      </w:tr>
      <w:tr w:rsidR="00F40648" w:rsidRPr="006E089D" w:rsidTr="00F02AD2">
        <w:trPr>
          <w:trHeight w:val="294"/>
          <w:jc w:val="center"/>
        </w:trPr>
        <w:tc>
          <w:tcPr>
            <w:tcW w:w="3227" w:type="dxa"/>
          </w:tcPr>
          <w:p w:rsidR="00F40648" w:rsidRPr="00945C59" w:rsidRDefault="007B4E42" w:rsidP="006E089D">
            <w:pPr>
              <w:rPr>
                <w:rFonts w:ascii="Times New Roman" w:hAnsi="Times New Roman" w:cs="Times New Roman"/>
              </w:rPr>
            </w:pPr>
            <w:proofErr w:type="spellStart"/>
            <w:r w:rsidRPr="00945C59">
              <w:rPr>
                <w:rFonts w:ascii="Times New Roman" w:hAnsi="Times New Roman" w:cs="Times New Roman"/>
              </w:rPr>
              <w:t>Tidak</w:t>
            </w:r>
            <w:proofErr w:type="spellEnd"/>
            <w:r w:rsidRPr="00945C59">
              <w:rPr>
                <w:rFonts w:ascii="Times New Roman" w:hAnsi="Times New Roman" w:cs="Times New Roman"/>
              </w:rPr>
              <w:t xml:space="preserve">/Belum </w:t>
            </w:r>
            <w:proofErr w:type="spellStart"/>
            <w:r w:rsidRPr="00945C59">
              <w:rPr>
                <w:rFonts w:ascii="Times New Roman" w:hAnsi="Times New Roman" w:cs="Times New Roman"/>
              </w:rPr>
              <w:t>tamat</w:t>
            </w:r>
            <w:proofErr w:type="spellEnd"/>
            <w:r w:rsidRPr="00945C59">
              <w:rPr>
                <w:rFonts w:ascii="Times New Roman" w:hAnsi="Times New Roman" w:cs="Times New Roman"/>
              </w:rPr>
              <w:t xml:space="preserve"> SD</w:t>
            </w:r>
          </w:p>
        </w:tc>
        <w:tc>
          <w:tcPr>
            <w:tcW w:w="996" w:type="dxa"/>
          </w:tcPr>
          <w:p w:rsidR="00F40648" w:rsidRPr="00945C59" w:rsidRDefault="00945C59" w:rsidP="006E089D">
            <w:pPr>
              <w:jc w:val="center"/>
              <w:rPr>
                <w:rFonts w:ascii="Times New Roman" w:hAnsi="Times New Roman" w:cs="Times New Roman"/>
              </w:rPr>
            </w:pPr>
            <w:r w:rsidRPr="00945C59">
              <w:rPr>
                <w:rFonts w:ascii="Times New Roman" w:hAnsi="Times New Roman" w:cs="Times New Roman"/>
              </w:rPr>
              <w:t>341.802</w:t>
            </w:r>
          </w:p>
        </w:tc>
        <w:tc>
          <w:tcPr>
            <w:tcW w:w="876" w:type="dxa"/>
          </w:tcPr>
          <w:p w:rsidR="00F40648" w:rsidRPr="00945C59" w:rsidRDefault="00945C59" w:rsidP="006E089D">
            <w:pPr>
              <w:jc w:val="center"/>
              <w:rPr>
                <w:rFonts w:ascii="Times New Roman" w:hAnsi="Times New Roman" w:cs="Times New Roman"/>
              </w:rPr>
            </w:pPr>
            <w:r w:rsidRPr="00945C59">
              <w:rPr>
                <w:rFonts w:ascii="Times New Roman" w:hAnsi="Times New Roman" w:cs="Times New Roman"/>
              </w:rPr>
              <w:t>0,13</w:t>
            </w:r>
          </w:p>
        </w:tc>
        <w:tc>
          <w:tcPr>
            <w:tcW w:w="1133" w:type="dxa"/>
          </w:tcPr>
          <w:p w:rsidR="00F40648" w:rsidRPr="00F64985" w:rsidRDefault="00F64985" w:rsidP="006E089D">
            <w:pPr>
              <w:jc w:val="center"/>
              <w:rPr>
                <w:rFonts w:ascii="Times New Roman" w:hAnsi="Times New Roman" w:cs="Times New Roman"/>
              </w:rPr>
            </w:pPr>
            <w:r w:rsidRPr="00F64985">
              <w:rPr>
                <w:rFonts w:ascii="Times New Roman" w:hAnsi="Times New Roman" w:cs="Times New Roman"/>
              </w:rPr>
              <w:t>0,34</w:t>
            </w:r>
          </w:p>
        </w:tc>
        <w:tc>
          <w:tcPr>
            <w:tcW w:w="709" w:type="dxa"/>
          </w:tcPr>
          <w:p w:rsidR="00F40648" w:rsidRPr="00F64985" w:rsidRDefault="00F64985" w:rsidP="006E089D">
            <w:pPr>
              <w:jc w:val="center"/>
              <w:rPr>
                <w:rFonts w:ascii="Times New Roman" w:hAnsi="Times New Roman" w:cs="Times New Roman"/>
              </w:rPr>
            </w:pPr>
            <w:r w:rsidRPr="00F64985">
              <w:rPr>
                <w:rFonts w:ascii="Times New Roman" w:hAnsi="Times New Roman" w:cs="Times New Roman"/>
              </w:rPr>
              <w:t>0</w:t>
            </w:r>
          </w:p>
        </w:tc>
        <w:tc>
          <w:tcPr>
            <w:tcW w:w="709" w:type="dxa"/>
          </w:tcPr>
          <w:p w:rsidR="00F40648" w:rsidRPr="00F64985" w:rsidRDefault="00F64985" w:rsidP="006E089D">
            <w:pPr>
              <w:jc w:val="center"/>
              <w:rPr>
                <w:rFonts w:ascii="Times New Roman" w:hAnsi="Times New Roman" w:cs="Times New Roman"/>
              </w:rPr>
            </w:pPr>
            <w:r w:rsidRPr="00F64985">
              <w:rPr>
                <w:rFonts w:ascii="Times New Roman" w:hAnsi="Times New Roman" w:cs="Times New Roman"/>
              </w:rPr>
              <w:t>1</w:t>
            </w:r>
          </w:p>
        </w:tc>
      </w:tr>
      <w:tr w:rsidR="00F40648" w:rsidRPr="006E089D" w:rsidTr="00F02AD2">
        <w:trPr>
          <w:trHeight w:val="294"/>
          <w:jc w:val="center"/>
        </w:trPr>
        <w:tc>
          <w:tcPr>
            <w:tcW w:w="3227" w:type="dxa"/>
          </w:tcPr>
          <w:p w:rsidR="00F40648" w:rsidRPr="00945C59" w:rsidRDefault="007B4E42" w:rsidP="006E089D">
            <w:pPr>
              <w:rPr>
                <w:rFonts w:ascii="Times New Roman" w:hAnsi="Times New Roman" w:cs="Times New Roman"/>
              </w:rPr>
            </w:pPr>
            <w:r w:rsidRPr="00945C59">
              <w:rPr>
                <w:rFonts w:ascii="Times New Roman" w:hAnsi="Times New Roman" w:cs="Times New Roman"/>
              </w:rPr>
              <w:t>SD/</w:t>
            </w:r>
            <w:proofErr w:type="spellStart"/>
            <w:r w:rsidRPr="00945C59">
              <w:rPr>
                <w:rFonts w:ascii="Times New Roman" w:hAnsi="Times New Roman" w:cs="Times New Roman"/>
              </w:rPr>
              <w:t>Sederajat</w:t>
            </w:r>
            <w:proofErr w:type="spellEnd"/>
          </w:p>
        </w:tc>
        <w:tc>
          <w:tcPr>
            <w:tcW w:w="996" w:type="dxa"/>
          </w:tcPr>
          <w:p w:rsidR="00F40648" w:rsidRPr="00945C59" w:rsidRDefault="00945C59" w:rsidP="006E089D">
            <w:pPr>
              <w:jc w:val="center"/>
              <w:rPr>
                <w:rFonts w:ascii="Times New Roman" w:hAnsi="Times New Roman" w:cs="Times New Roman"/>
              </w:rPr>
            </w:pPr>
            <w:r w:rsidRPr="00945C59">
              <w:rPr>
                <w:rFonts w:ascii="Times New Roman" w:hAnsi="Times New Roman" w:cs="Times New Roman"/>
              </w:rPr>
              <w:t>341.802</w:t>
            </w:r>
          </w:p>
        </w:tc>
        <w:tc>
          <w:tcPr>
            <w:tcW w:w="876" w:type="dxa"/>
          </w:tcPr>
          <w:p w:rsidR="00F40648" w:rsidRPr="00945C59" w:rsidRDefault="00945C59" w:rsidP="006E089D">
            <w:pPr>
              <w:jc w:val="center"/>
              <w:rPr>
                <w:rFonts w:ascii="Times New Roman" w:hAnsi="Times New Roman" w:cs="Times New Roman"/>
              </w:rPr>
            </w:pPr>
            <w:r w:rsidRPr="00945C59">
              <w:rPr>
                <w:rFonts w:ascii="Times New Roman" w:hAnsi="Times New Roman" w:cs="Times New Roman"/>
              </w:rPr>
              <w:t>0,28</w:t>
            </w:r>
          </w:p>
        </w:tc>
        <w:tc>
          <w:tcPr>
            <w:tcW w:w="1133" w:type="dxa"/>
          </w:tcPr>
          <w:p w:rsidR="00F40648" w:rsidRPr="00F64985" w:rsidRDefault="00F64985" w:rsidP="006E089D">
            <w:pPr>
              <w:jc w:val="center"/>
              <w:rPr>
                <w:rFonts w:ascii="Times New Roman" w:hAnsi="Times New Roman" w:cs="Times New Roman"/>
              </w:rPr>
            </w:pPr>
            <w:r w:rsidRPr="00F64985">
              <w:rPr>
                <w:rFonts w:ascii="Times New Roman" w:hAnsi="Times New Roman" w:cs="Times New Roman"/>
              </w:rPr>
              <w:t>0,45</w:t>
            </w:r>
          </w:p>
        </w:tc>
        <w:tc>
          <w:tcPr>
            <w:tcW w:w="709" w:type="dxa"/>
          </w:tcPr>
          <w:p w:rsidR="00F40648" w:rsidRPr="00F64985" w:rsidRDefault="00F64985" w:rsidP="006E089D">
            <w:pPr>
              <w:jc w:val="center"/>
              <w:rPr>
                <w:rFonts w:ascii="Times New Roman" w:hAnsi="Times New Roman" w:cs="Times New Roman"/>
              </w:rPr>
            </w:pPr>
            <w:r w:rsidRPr="00F64985">
              <w:rPr>
                <w:rFonts w:ascii="Times New Roman" w:hAnsi="Times New Roman" w:cs="Times New Roman"/>
              </w:rPr>
              <w:t>0</w:t>
            </w:r>
          </w:p>
        </w:tc>
        <w:tc>
          <w:tcPr>
            <w:tcW w:w="709" w:type="dxa"/>
          </w:tcPr>
          <w:p w:rsidR="00F40648" w:rsidRPr="00F64985" w:rsidRDefault="00F64985" w:rsidP="006E089D">
            <w:pPr>
              <w:jc w:val="center"/>
              <w:rPr>
                <w:rFonts w:ascii="Times New Roman" w:hAnsi="Times New Roman" w:cs="Times New Roman"/>
              </w:rPr>
            </w:pPr>
            <w:r w:rsidRPr="00F64985">
              <w:rPr>
                <w:rFonts w:ascii="Times New Roman" w:hAnsi="Times New Roman" w:cs="Times New Roman"/>
              </w:rPr>
              <w:t>1</w:t>
            </w:r>
          </w:p>
        </w:tc>
      </w:tr>
      <w:tr w:rsidR="00F40648" w:rsidRPr="006E089D" w:rsidTr="00F02AD2">
        <w:trPr>
          <w:trHeight w:val="294"/>
          <w:jc w:val="center"/>
        </w:trPr>
        <w:tc>
          <w:tcPr>
            <w:tcW w:w="3227" w:type="dxa"/>
          </w:tcPr>
          <w:p w:rsidR="00F40648" w:rsidRPr="00945C59" w:rsidRDefault="00DD629B" w:rsidP="006E089D">
            <w:pPr>
              <w:rPr>
                <w:rFonts w:ascii="Times New Roman" w:hAnsi="Times New Roman" w:cs="Times New Roman"/>
              </w:rPr>
            </w:pPr>
            <w:r w:rsidRPr="00945C59">
              <w:rPr>
                <w:rFonts w:ascii="Times New Roman" w:hAnsi="Times New Roman" w:cs="Times New Roman"/>
              </w:rPr>
              <w:t>SMP/</w:t>
            </w:r>
            <w:proofErr w:type="spellStart"/>
            <w:r w:rsidRPr="00945C59">
              <w:rPr>
                <w:rFonts w:ascii="Times New Roman" w:hAnsi="Times New Roman" w:cs="Times New Roman"/>
              </w:rPr>
              <w:t>Sederajat</w:t>
            </w:r>
            <w:proofErr w:type="spellEnd"/>
          </w:p>
        </w:tc>
        <w:tc>
          <w:tcPr>
            <w:tcW w:w="996" w:type="dxa"/>
          </w:tcPr>
          <w:p w:rsidR="00F40648" w:rsidRPr="00945C59" w:rsidRDefault="00945C59" w:rsidP="006E089D">
            <w:pPr>
              <w:jc w:val="center"/>
              <w:rPr>
                <w:rFonts w:ascii="Times New Roman" w:hAnsi="Times New Roman" w:cs="Times New Roman"/>
              </w:rPr>
            </w:pPr>
            <w:r w:rsidRPr="00945C59">
              <w:rPr>
                <w:rFonts w:ascii="Times New Roman" w:hAnsi="Times New Roman" w:cs="Times New Roman"/>
              </w:rPr>
              <w:t>341.802</w:t>
            </w:r>
          </w:p>
        </w:tc>
        <w:tc>
          <w:tcPr>
            <w:tcW w:w="876" w:type="dxa"/>
          </w:tcPr>
          <w:p w:rsidR="00F40648" w:rsidRPr="00945C59" w:rsidRDefault="00945C59" w:rsidP="006E089D">
            <w:pPr>
              <w:jc w:val="center"/>
              <w:rPr>
                <w:rFonts w:ascii="Times New Roman" w:hAnsi="Times New Roman" w:cs="Times New Roman"/>
              </w:rPr>
            </w:pPr>
            <w:r w:rsidRPr="00945C59">
              <w:rPr>
                <w:rFonts w:ascii="Times New Roman" w:hAnsi="Times New Roman" w:cs="Times New Roman"/>
              </w:rPr>
              <w:t>0,17</w:t>
            </w:r>
          </w:p>
        </w:tc>
        <w:tc>
          <w:tcPr>
            <w:tcW w:w="1133" w:type="dxa"/>
          </w:tcPr>
          <w:p w:rsidR="00F40648" w:rsidRPr="00F64985" w:rsidRDefault="00F64985" w:rsidP="006E089D">
            <w:pPr>
              <w:jc w:val="center"/>
              <w:rPr>
                <w:rFonts w:ascii="Times New Roman" w:hAnsi="Times New Roman" w:cs="Times New Roman"/>
              </w:rPr>
            </w:pPr>
            <w:r w:rsidRPr="00F64985">
              <w:rPr>
                <w:rFonts w:ascii="Times New Roman" w:hAnsi="Times New Roman" w:cs="Times New Roman"/>
              </w:rPr>
              <w:t>0,37</w:t>
            </w:r>
          </w:p>
        </w:tc>
        <w:tc>
          <w:tcPr>
            <w:tcW w:w="709" w:type="dxa"/>
          </w:tcPr>
          <w:p w:rsidR="00F40648" w:rsidRPr="00F64985" w:rsidRDefault="00F64985" w:rsidP="006E089D">
            <w:pPr>
              <w:jc w:val="center"/>
              <w:rPr>
                <w:rFonts w:ascii="Times New Roman" w:hAnsi="Times New Roman" w:cs="Times New Roman"/>
              </w:rPr>
            </w:pPr>
            <w:r w:rsidRPr="00F64985">
              <w:rPr>
                <w:rFonts w:ascii="Times New Roman" w:hAnsi="Times New Roman" w:cs="Times New Roman"/>
              </w:rPr>
              <w:t>0</w:t>
            </w:r>
          </w:p>
        </w:tc>
        <w:tc>
          <w:tcPr>
            <w:tcW w:w="709" w:type="dxa"/>
          </w:tcPr>
          <w:p w:rsidR="00F40648" w:rsidRPr="00F64985" w:rsidRDefault="00F64985" w:rsidP="006E089D">
            <w:pPr>
              <w:jc w:val="center"/>
              <w:rPr>
                <w:rFonts w:ascii="Times New Roman" w:hAnsi="Times New Roman" w:cs="Times New Roman"/>
              </w:rPr>
            </w:pPr>
            <w:r w:rsidRPr="00F64985">
              <w:rPr>
                <w:rFonts w:ascii="Times New Roman" w:hAnsi="Times New Roman" w:cs="Times New Roman"/>
              </w:rPr>
              <w:t>1</w:t>
            </w:r>
          </w:p>
        </w:tc>
      </w:tr>
      <w:tr w:rsidR="00F40648" w:rsidRPr="006E089D" w:rsidTr="00F02AD2">
        <w:trPr>
          <w:trHeight w:val="294"/>
          <w:jc w:val="center"/>
        </w:trPr>
        <w:tc>
          <w:tcPr>
            <w:tcW w:w="3227" w:type="dxa"/>
          </w:tcPr>
          <w:p w:rsidR="00F40648" w:rsidRPr="00945C59" w:rsidRDefault="00DD629B" w:rsidP="006E089D">
            <w:pPr>
              <w:rPr>
                <w:rFonts w:ascii="Times New Roman" w:hAnsi="Times New Roman" w:cs="Times New Roman"/>
              </w:rPr>
            </w:pPr>
            <w:r w:rsidRPr="00945C59">
              <w:rPr>
                <w:rFonts w:ascii="Times New Roman" w:hAnsi="Times New Roman" w:cs="Times New Roman"/>
              </w:rPr>
              <w:t>SMA/SMK/</w:t>
            </w:r>
            <w:proofErr w:type="spellStart"/>
            <w:r w:rsidRPr="00945C59">
              <w:rPr>
                <w:rFonts w:ascii="Times New Roman" w:hAnsi="Times New Roman" w:cs="Times New Roman"/>
              </w:rPr>
              <w:t>Sederajat</w:t>
            </w:r>
            <w:proofErr w:type="spellEnd"/>
          </w:p>
        </w:tc>
        <w:tc>
          <w:tcPr>
            <w:tcW w:w="996" w:type="dxa"/>
          </w:tcPr>
          <w:p w:rsidR="00F40648" w:rsidRPr="00945C59" w:rsidRDefault="00945C59" w:rsidP="006E089D">
            <w:pPr>
              <w:jc w:val="center"/>
              <w:rPr>
                <w:rFonts w:ascii="Times New Roman" w:hAnsi="Times New Roman" w:cs="Times New Roman"/>
              </w:rPr>
            </w:pPr>
            <w:r w:rsidRPr="00945C59">
              <w:rPr>
                <w:rFonts w:ascii="Times New Roman" w:hAnsi="Times New Roman" w:cs="Times New Roman"/>
              </w:rPr>
              <w:t>341.802</w:t>
            </w:r>
          </w:p>
        </w:tc>
        <w:tc>
          <w:tcPr>
            <w:tcW w:w="876" w:type="dxa"/>
          </w:tcPr>
          <w:p w:rsidR="00F40648" w:rsidRPr="00945C59" w:rsidRDefault="00945C59" w:rsidP="006E089D">
            <w:pPr>
              <w:jc w:val="center"/>
              <w:rPr>
                <w:rFonts w:ascii="Times New Roman" w:hAnsi="Times New Roman" w:cs="Times New Roman"/>
              </w:rPr>
            </w:pPr>
            <w:r w:rsidRPr="00945C59">
              <w:rPr>
                <w:rFonts w:ascii="Times New Roman" w:hAnsi="Times New Roman" w:cs="Times New Roman"/>
              </w:rPr>
              <w:t>0,27</w:t>
            </w:r>
          </w:p>
        </w:tc>
        <w:tc>
          <w:tcPr>
            <w:tcW w:w="1133" w:type="dxa"/>
          </w:tcPr>
          <w:p w:rsidR="00F40648" w:rsidRPr="00F64985" w:rsidRDefault="00F64985" w:rsidP="006E089D">
            <w:pPr>
              <w:jc w:val="center"/>
              <w:rPr>
                <w:rFonts w:ascii="Times New Roman" w:hAnsi="Times New Roman" w:cs="Times New Roman"/>
              </w:rPr>
            </w:pPr>
            <w:r w:rsidRPr="00F64985">
              <w:rPr>
                <w:rFonts w:ascii="Times New Roman" w:hAnsi="Times New Roman" w:cs="Times New Roman"/>
              </w:rPr>
              <w:t>0,44</w:t>
            </w:r>
          </w:p>
        </w:tc>
        <w:tc>
          <w:tcPr>
            <w:tcW w:w="709" w:type="dxa"/>
          </w:tcPr>
          <w:p w:rsidR="00F40648" w:rsidRPr="00F64985" w:rsidRDefault="00F64985" w:rsidP="006E089D">
            <w:pPr>
              <w:jc w:val="center"/>
              <w:rPr>
                <w:rFonts w:ascii="Times New Roman" w:hAnsi="Times New Roman" w:cs="Times New Roman"/>
              </w:rPr>
            </w:pPr>
            <w:r w:rsidRPr="00F64985">
              <w:rPr>
                <w:rFonts w:ascii="Times New Roman" w:hAnsi="Times New Roman" w:cs="Times New Roman"/>
              </w:rPr>
              <w:t>0</w:t>
            </w:r>
          </w:p>
        </w:tc>
        <w:tc>
          <w:tcPr>
            <w:tcW w:w="709" w:type="dxa"/>
          </w:tcPr>
          <w:p w:rsidR="00F40648" w:rsidRPr="00F64985" w:rsidRDefault="00F64985" w:rsidP="006E089D">
            <w:pPr>
              <w:jc w:val="center"/>
              <w:rPr>
                <w:rFonts w:ascii="Times New Roman" w:hAnsi="Times New Roman" w:cs="Times New Roman"/>
              </w:rPr>
            </w:pPr>
            <w:r w:rsidRPr="00F64985">
              <w:rPr>
                <w:rFonts w:ascii="Times New Roman" w:hAnsi="Times New Roman" w:cs="Times New Roman"/>
              </w:rPr>
              <w:t>1</w:t>
            </w:r>
          </w:p>
        </w:tc>
      </w:tr>
      <w:tr w:rsidR="00DD629B" w:rsidRPr="006E089D" w:rsidTr="00F02AD2">
        <w:trPr>
          <w:trHeight w:val="294"/>
          <w:jc w:val="center"/>
        </w:trPr>
        <w:tc>
          <w:tcPr>
            <w:tcW w:w="3227" w:type="dxa"/>
          </w:tcPr>
          <w:p w:rsidR="00DD629B" w:rsidRPr="00945C59" w:rsidRDefault="00DD629B" w:rsidP="006E089D">
            <w:pPr>
              <w:rPr>
                <w:rFonts w:ascii="Times New Roman" w:hAnsi="Times New Roman" w:cs="Times New Roman"/>
              </w:rPr>
            </w:pPr>
            <w:r w:rsidRPr="00945C59">
              <w:rPr>
                <w:rFonts w:ascii="Times New Roman" w:hAnsi="Times New Roman" w:cs="Times New Roman"/>
              </w:rPr>
              <w:t>Pendidikan Tinggi</w:t>
            </w:r>
          </w:p>
        </w:tc>
        <w:tc>
          <w:tcPr>
            <w:tcW w:w="996" w:type="dxa"/>
          </w:tcPr>
          <w:p w:rsidR="00DD629B" w:rsidRPr="00945C59" w:rsidRDefault="00945C59" w:rsidP="006E089D">
            <w:pPr>
              <w:jc w:val="center"/>
              <w:rPr>
                <w:rFonts w:ascii="Times New Roman" w:hAnsi="Times New Roman" w:cs="Times New Roman"/>
              </w:rPr>
            </w:pPr>
            <w:r w:rsidRPr="00945C59">
              <w:rPr>
                <w:rFonts w:ascii="Times New Roman" w:hAnsi="Times New Roman" w:cs="Times New Roman"/>
              </w:rPr>
              <w:t>341.802</w:t>
            </w:r>
          </w:p>
        </w:tc>
        <w:tc>
          <w:tcPr>
            <w:tcW w:w="876" w:type="dxa"/>
          </w:tcPr>
          <w:p w:rsidR="00DD629B" w:rsidRPr="00945C59" w:rsidRDefault="00945C59" w:rsidP="006E089D">
            <w:pPr>
              <w:jc w:val="center"/>
              <w:rPr>
                <w:rFonts w:ascii="Times New Roman" w:hAnsi="Times New Roman" w:cs="Times New Roman"/>
              </w:rPr>
            </w:pPr>
            <w:r w:rsidRPr="00945C59">
              <w:rPr>
                <w:rFonts w:ascii="Times New Roman" w:hAnsi="Times New Roman" w:cs="Times New Roman"/>
              </w:rPr>
              <w:t>0,09</w:t>
            </w:r>
          </w:p>
        </w:tc>
        <w:tc>
          <w:tcPr>
            <w:tcW w:w="1133" w:type="dxa"/>
          </w:tcPr>
          <w:p w:rsidR="00DD629B" w:rsidRPr="00F64985" w:rsidRDefault="00F64985" w:rsidP="006E089D">
            <w:pPr>
              <w:jc w:val="center"/>
              <w:rPr>
                <w:rFonts w:ascii="Times New Roman" w:hAnsi="Times New Roman" w:cs="Times New Roman"/>
              </w:rPr>
            </w:pPr>
            <w:r w:rsidRPr="00F64985">
              <w:rPr>
                <w:rFonts w:ascii="Times New Roman" w:hAnsi="Times New Roman" w:cs="Times New Roman"/>
              </w:rPr>
              <w:t>0,29</w:t>
            </w:r>
          </w:p>
        </w:tc>
        <w:tc>
          <w:tcPr>
            <w:tcW w:w="709" w:type="dxa"/>
          </w:tcPr>
          <w:p w:rsidR="00DD629B" w:rsidRPr="00F64985" w:rsidRDefault="00F64985" w:rsidP="006E089D">
            <w:pPr>
              <w:jc w:val="center"/>
              <w:rPr>
                <w:rFonts w:ascii="Times New Roman" w:hAnsi="Times New Roman" w:cs="Times New Roman"/>
              </w:rPr>
            </w:pPr>
            <w:r w:rsidRPr="00F64985">
              <w:rPr>
                <w:rFonts w:ascii="Times New Roman" w:hAnsi="Times New Roman" w:cs="Times New Roman"/>
              </w:rPr>
              <w:t>0</w:t>
            </w:r>
          </w:p>
        </w:tc>
        <w:tc>
          <w:tcPr>
            <w:tcW w:w="709" w:type="dxa"/>
          </w:tcPr>
          <w:p w:rsidR="00DD629B" w:rsidRPr="00F64985" w:rsidRDefault="00F64985" w:rsidP="006E089D">
            <w:pPr>
              <w:jc w:val="center"/>
              <w:rPr>
                <w:rFonts w:ascii="Times New Roman" w:hAnsi="Times New Roman" w:cs="Times New Roman"/>
              </w:rPr>
            </w:pPr>
            <w:r w:rsidRPr="00F64985">
              <w:rPr>
                <w:rFonts w:ascii="Times New Roman" w:hAnsi="Times New Roman" w:cs="Times New Roman"/>
              </w:rPr>
              <w:t>1</w:t>
            </w:r>
          </w:p>
        </w:tc>
      </w:tr>
      <w:tr w:rsidR="006E089D" w:rsidRPr="006E089D" w:rsidTr="00F02AD2">
        <w:trPr>
          <w:trHeight w:val="294"/>
          <w:jc w:val="center"/>
        </w:trPr>
        <w:tc>
          <w:tcPr>
            <w:tcW w:w="3227" w:type="dxa"/>
          </w:tcPr>
          <w:p w:rsidR="006E089D" w:rsidRPr="00391951" w:rsidRDefault="006E089D" w:rsidP="006E089D">
            <w:pPr>
              <w:rPr>
                <w:rFonts w:ascii="Times New Roman" w:hAnsi="Times New Roman" w:cs="Times New Roman"/>
                <w:sz w:val="24"/>
                <w:szCs w:val="24"/>
              </w:rPr>
            </w:pPr>
            <w:r w:rsidRPr="00391951">
              <w:rPr>
                <w:rFonts w:ascii="Times New Roman" w:hAnsi="Times New Roman" w:cs="Times New Roman" w:hint="cs"/>
                <w:sz w:val="24"/>
                <w:szCs w:val="24"/>
              </w:rPr>
              <w:t xml:space="preserve">Status </w:t>
            </w:r>
            <w:proofErr w:type="spellStart"/>
            <w:r w:rsidRPr="00391951">
              <w:rPr>
                <w:rFonts w:ascii="Times New Roman" w:hAnsi="Times New Roman" w:cs="Times New Roman" w:hint="cs"/>
                <w:sz w:val="24"/>
                <w:szCs w:val="24"/>
              </w:rPr>
              <w:t>pekerjaan</w:t>
            </w:r>
            <w:proofErr w:type="spellEnd"/>
            <w:r w:rsidR="001E631A" w:rsidRPr="00391951">
              <w:rPr>
                <w:rFonts w:ascii="Times New Roman" w:hAnsi="Times New Roman" w:cs="Times New Roman"/>
                <w:sz w:val="24"/>
                <w:szCs w:val="24"/>
              </w:rPr>
              <w:t xml:space="preserve"> (</w:t>
            </w:r>
            <w:proofErr w:type="spellStart"/>
            <w:r w:rsidR="001E631A" w:rsidRPr="00FC5DCE">
              <w:rPr>
                <w:rFonts w:ascii="Times New Roman" w:hAnsi="Times New Roman" w:cs="Times New Roman"/>
                <w:i/>
                <w:iCs/>
                <w:sz w:val="24"/>
                <w:szCs w:val="24"/>
              </w:rPr>
              <w:t>JobStatus</w:t>
            </w:r>
            <w:proofErr w:type="spellEnd"/>
            <w:r w:rsidR="001E631A" w:rsidRPr="00391951">
              <w:rPr>
                <w:rFonts w:ascii="Times New Roman" w:hAnsi="Times New Roman" w:cs="Times New Roman"/>
                <w:sz w:val="24"/>
                <w:szCs w:val="24"/>
              </w:rPr>
              <w:t>)</w:t>
            </w:r>
          </w:p>
        </w:tc>
        <w:tc>
          <w:tcPr>
            <w:tcW w:w="996" w:type="dxa"/>
          </w:tcPr>
          <w:p w:rsidR="006E089D" w:rsidRPr="00391951" w:rsidRDefault="006E089D" w:rsidP="006E089D">
            <w:pPr>
              <w:jc w:val="center"/>
              <w:rPr>
                <w:rFonts w:ascii="Times New Roman" w:hAnsi="Times New Roman" w:cs="Times New Roman"/>
                <w:sz w:val="24"/>
                <w:szCs w:val="24"/>
              </w:rPr>
            </w:pPr>
          </w:p>
        </w:tc>
        <w:tc>
          <w:tcPr>
            <w:tcW w:w="876" w:type="dxa"/>
          </w:tcPr>
          <w:p w:rsidR="006E089D" w:rsidRPr="00391951" w:rsidRDefault="006E089D" w:rsidP="006E089D">
            <w:pPr>
              <w:jc w:val="center"/>
              <w:rPr>
                <w:rFonts w:ascii="Times New Roman" w:hAnsi="Times New Roman" w:cs="Times New Roman"/>
                <w:sz w:val="24"/>
                <w:szCs w:val="24"/>
              </w:rPr>
            </w:pPr>
          </w:p>
        </w:tc>
        <w:tc>
          <w:tcPr>
            <w:tcW w:w="1133" w:type="dxa"/>
          </w:tcPr>
          <w:p w:rsidR="006E089D" w:rsidRPr="00391951" w:rsidRDefault="006E089D" w:rsidP="006E089D">
            <w:pPr>
              <w:jc w:val="center"/>
              <w:rPr>
                <w:rFonts w:ascii="Times New Roman" w:hAnsi="Times New Roman" w:cs="Times New Roman"/>
                <w:sz w:val="24"/>
                <w:szCs w:val="24"/>
              </w:rPr>
            </w:pPr>
          </w:p>
        </w:tc>
        <w:tc>
          <w:tcPr>
            <w:tcW w:w="709" w:type="dxa"/>
          </w:tcPr>
          <w:p w:rsidR="006E089D" w:rsidRPr="00391951" w:rsidRDefault="006E089D" w:rsidP="006E089D">
            <w:pPr>
              <w:jc w:val="center"/>
              <w:rPr>
                <w:rFonts w:ascii="Times New Roman" w:hAnsi="Times New Roman" w:cs="Times New Roman"/>
                <w:sz w:val="24"/>
                <w:szCs w:val="24"/>
              </w:rPr>
            </w:pPr>
          </w:p>
        </w:tc>
        <w:tc>
          <w:tcPr>
            <w:tcW w:w="709" w:type="dxa"/>
          </w:tcPr>
          <w:p w:rsidR="006E089D" w:rsidRPr="00391951" w:rsidRDefault="006E089D" w:rsidP="006E089D">
            <w:pPr>
              <w:jc w:val="center"/>
              <w:rPr>
                <w:rFonts w:ascii="Times New Roman" w:hAnsi="Times New Roman" w:cs="Times New Roman"/>
                <w:sz w:val="24"/>
                <w:szCs w:val="24"/>
              </w:rPr>
            </w:pPr>
          </w:p>
        </w:tc>
      </w:tr>
      <w:tr w:rsidR="004C6C2B" w:rsidRPr="006E089D" w:rsidTr="00F02AD2">
        <w:trPr>
          <w:trHeight w:val="294"/>
          <w:jc w:val="center"/>
        </w:trPr>
        <w:tc>
          <w:tcPr>
            <w:tcW w:w="3227" w:type="dxa"/>
          </w:tcPr>
          <w:p w:rsidR="004C6C2B" w:rsidRPr="00391951" w:rsidRDefault="004C6C2B" w:rsidP="004C6C2B">
            <w:pPr>
              <w:rPr>
                <w:rFonts w:ascii="Times New Roman" w:hAnsi="Times New Roman" w:cs="Times New Roman"/>
              </w:rPr>
            </w:pPr>
            <w:proofErr w:type="spellStart"/>
            <w:r w:rsidRPr="00391951">
              <w:rPr>
                <w:rFonts w:ascii="Times New Roman" w:hAnsi="Times New Roman" w:cs="Times New Roman"/>
              </w:rPr>
              <w:t>Sekolah</w:t>
            </w:r>
            <w:proofErr w:type="spellEnd"/>
          </w:p>
        </w:tc>
        <w:tc>
          <w:tcPr>
            <w:tcW w:w="996" w:type="dxa"/>
          </w:tcPr>
          <w:p w:rsidR="004C6C2B" w:rsidRPr="00391951" w:rsidRDefault="004C6C2B" w:rsidP="004C6C2B">
            <w:pPr>
              <w:jc w:val="center"/>
              <w:rPr>
                <w:rFonts w:ascii="Times New Roman" w:hAnsi="Times New Roman" w:cs="Times New Roman"/>
              </w:rPr>
            </w:pPr>
            <w:r w:rsidRPr="00391951">
              <w:rPr>
                <w:rFonts w:ascii="Times New Roman" w:hAnsi="Times New Roman" w:cs="Times New Roman"/>
              </w:rPr>
              <w:t>341.802</w:t>
            </w:r>
          </w:p>
        </w:tc>
        <w:tc>
          <w:tcPr>
            <w:tcW w:w="876" w:type="dxa"/>
          </w:tcPr>
          <w:p w:rsidR="004C6C2B" w:rsidRPr="00391951" w:rsidRDefault="00373F6A" w:rsidP="004C6C2B">
            <w:pPr>
              <w:jc w:val="center"/>
              <w:rPr>
                <w:rFonts w:ascii="Times New Roman" w:hAnsi="Times New Roman" w:cs="Times New Roman"/>
              </w:rPr>
            </w:pPr>
            <w:r w:rsidRPr="00391951">
              <w:rPr>
                <w:rFonts w:ascii="Times New Roman" w:hAnsi="Times New Roman" w:cs="Times New Roman"/>
              </w:rPr>
              <w:t>0,0007</w:t>
            </w:r>
          </w:p>
        </w:tc>
        <w:tc>
          <w:tcPr>
            <w:tcW w:w="1133" w:type="dxa"/>
          </w:tcPr>
          <w:p w:rsidR="004C6C2B" w:rsidRPr="00391951" w:rsidRDefault="00373F6A" w:rsidP="004C6C2B">
            <w:pPr>
              <w:jc w:val="center"/>
              <w:rPr>
                <w:rFonts w:ascii="Times New Roman" w:hAnsi="Times New Roman" w:cs="Times New Roman"/>
              </w:rPr>
            </w:pPr>
            <w:r w:rsidRPr="00391951">
              <w:rPr>
                <w:rFonts w:ascii="Times New Roman" w:hAnsi="Times New Roman" w:cs="Times New Roman"/>
              </w:rPr>
              <w:t>0,03</w:t>
            </w:r>
          </w:p>
        </w:tc>
        <w:tc>
          <w:tcPr>
            <w:tcW w:w="709" w:type="dxa"/>
          </w:tcPr>
          <w:p w:rsidR="004C6C2B" w:rsidRPr="00391951" w:rsidRDefault="00C005D5" w:rsidP="004C6C2B">
            <w:pPr>
              <w:jc w:val="center"/>
              <w:rPr>
                <w:rFonts w:ascii="Times New Roman" w:hAnsi="Times New Roman" w:cs="Times New Roman"/>
              </w:rPr>
            </w:pPr>
            <w:r w:rsidRPr="00391951">
              <w:rPr>
                <w:rFonts w:ascii="Times New Roman" w:hAnsi="Times New Roman" w:cs="Times New Roman"/>
              </w:rPr>
              <w:t>0</w:t>
            </w:r>
          </w:p>
        </w:tc>
        <w:tc>
          <w:tcPr>
            <w:tcW w:w="709" w:type="dxa"/>
          </w:tcPr>
          <w:p w:rsidR="004C6C2B" w:rsidRPr="00391951" w:rsidRDefault="00C005D5" w:rsidP="004C6C2B">
            <w:pPr>
              <w:jc w:val="center"/>
              <w:rPr>
                <w:rFonts w:ascii="Times New Roman" w:hAnsi="Times New Roman" w:cs="Times New Roman"/>
              </w:rPr>
            </w:pPr>
            <w:r w:rsidRPr="00391951">
              <w:rPr>
                <w:rFonts w:ascii="Times New Roman" w:hAnsi="Times New Roman" w:cs="Times New Roman"/>
              </w:rPr>
              <w:t>1</w:t>
            </w:r>
          </w:p>
        </w:tc>
      </w:tr>
      <w:tr w:rsidR="004C6C2B" w:rsidRPr="006E089D" w:rsidTr="00F02AD2">
        <w:trPr>
          <w:trHeight w:val="294"/>
          <w:jc w:val="center"/>
        </w:trPr>
        <w:tc>
          <w:tcPr>
            <w:tcW w:w="3227" w:type="dxa"/>
          </w:tcPr>
          <w:p w:rsidR="004C6C2B" w:rsidRPr="00391951" w:rsidRDefault="004C6C2B" w:rsidP="004C6C2B">
            <w:pPr>
              <w:rPr>
                <w:rFonts w:ascii="Times New Roman" w:hAnsi="Times New Roman" w:cs="Times New Roman"/>
              </w:rPr>
            </w:pPr>
            <w:proofErr w:type="spellStart"/>
            <w:r w:rsidRPr="00391951">
              <w:rPr>
                <w:rFonts w:ascii="Times New Roman" w:hAnsi="Times New Roman" w:cs="Times New Roman"/>
              </w:rPr>
              <w:t>Mengurus</w:t>
            </w:r>
            <w:proofErr w:type="spellEnd"/>
            <w:r w:rsidRPr="00391951">
              <w:rPr>
                <w:rFonts w:ascii="Times New Roman" w:hAnsi="Times New Roman" w:cs="Times New Roman"/>
              </w:rPr>
              <w:t xml:space="preserve"> </w:t>
            </w:r>
            <w:proofErr w:type="spellStart"/>
            <w:r w:rsidRPr="00391951">
              <w:rPr>
                <w:rFonts w:ascii="Times New Roman" w:hAnsi="Times New Roman" w:cs="Times New Roman"/>
              </w:rPr>
              <w:t>rumah</w:t>
            </w:r>
            <w:proofErr w:type="spellEnd"/>
            <w:r w:rsidRPr="00391951">
              <w:rPr>
                <w:rFonts w:ascii="Times New Roman" w:hAnsi="Times New Roman" w:cs="Times New Roman"/>
              </w:rPr>
              <w:t xml:space="preserve"> </w:t>
            </w:r>
            <w:proofErr w:type="spellStart"/>
            <w:r w:rsidRPr="00391951">
              <w:rPr>
                <w:rFonts w:ascii="Times New Roman" w:hAnsi="Times New Roman" w:cs="Times New Roman"/>
              </w:rPr>
              <w:t>tangga</w:t>
            </w:r>
            <w:proofErr w:type="spellEnd"/>
          </w:p>
        </w:tc>
        <w:tc>
          <w:tcPr>
            <w:tcW w:w="996" w:type="dxa"/>
          </w:tcPr>
          <w:p w:rsidR="004C6C2B" w:rsidRPr="00391951" w:rsidRDefault="004C6C2B" w:rsidP="004C6C2B">
            <w:pPr>
              <w:jc w:val="center"/>
              <w:rPr>
                <w:rFonts w:ascii="Times New Roman" w:hAnsi="Times New Roman" w:cs="Times New Roman"/>
              </w:rPr>
            </w:pPr>
            <w:r w:rsidRPr="00391951">
              <w:rPr>
                <w:rFonts w:ascii="Times New Roman" w:hAnsi="Times New Roman" w:cs="Times New Roman"/>
              </w:rPr>
              <w:t>341.802</w:t>
            </w:r>
          </w:p>
        </w:tc>
        <w:tc>
          <w:tcPr>
            <w:tcW w:w="876" w:type="dxa"/>
          </w:tcPr>
          <w:p w:rsidR="004C6C2B" w:rsidRPr="00391951" w:rsidRDefault="00373F6A" w:rsidP="004C6C2B">
            <w:pPr>
              <w:jc w:val="center"/>
              <w:rPr>
                <w:rFonts w:ascii="Times New Roman" w:hAnsi="Times New Roman" w:cs="Times New Roman"/>
              </w:rPr>
            </w:pPr>
            <w:r w:rsidRPr="00391951">
              <w:rPr>
                <w:rFonts w:ascii="Times New Roman" w:hAnsi="Times New Roman" w:cs="Times New Roman"/>
              </w:rPr>
              <w:t>0,21</w:t>
            </w:r>
          </w:p>
        </w:tc>
        <w:tc>
          <w:tcPr>
            <w:tcW w:w="1133" w:type="dxa"/>
          </w:tcPr>
          <w:p w:rsidR="004C6C2B" w:rsidRPr="00391951" w:rsidRDefault="00C005D5" w:rsidP="004C6C2B">
            <w:pPr>
              <w:jc w:val="center"/>
              <w:rPr>
                <w:rFonts w:ascii="Times New Roman" w:hAnsi="Times New Roman" w:cs="Times New Roman"/>
              </w:rPr>
            </w:pPr>
            <w:r w:rsidRPr="00391951">
              <w:rPr>
                <w:rFonts w:ascii="Times New Roman" w:hAnsi="Times New Roman" w:cs="Times New Roman"/>
              </w:rPr>
              <w:t>0,41</w:t>
            </w:r>
          </w:p>
        </w:tc>
        <w:tc>
          <w:tcPr>
            <w:tcW w:w="709" w:type="dxa"/>
          </w:tcPr>
          <w:p w:rsidR="004C6C2B" w:rsidRPr="00391951" w:rsidRDefault="00C005D5" w:rsidP="004C6C2B">
            <w:pPr>
              <w:jc w:val="center"/>
              <w:rPr>
                <w:rFonts w:ascii="Times New Roman" w:hAnsi="Times New Roman" w:cs="Times New Roman"/>
              </w:rPr>
            </w:pPr>
            <w:r w:rsidRPr="00391951">
              <w:rPr>
                <w:rFonts w:ascii="Times New Roman" w:hAnsi="Times New Roman" w:cs="Times New Roman"/>
              </w:rPr>
              <w:t>0</w:t>
            </w:r>
          </w:p>
        </w:tc>
        <w:tc>
          <w:tcPr>
            <w:tcW w:w="709" w:type="dxa"/>
          </w:tcPr>
          <w:p w:rsidR="004C6C2B" w:rsidRPr="00391951" w:rsidRDefault="00C005D5" w:rsidP="004C6C2B">
            <w:pPr>
              <w:jc w:val="center"/>
              <w:rPr>
                <w:rFonts w:ascii="Times New Roman" w:hAnsi="Times New Roman" w:cs="Times New Roman"/>
              </w:rPr>
            </w:pPr>
            <w:r w:rsidRPr="00391951">
              <w:rPr>
                <w:rFonts w:ascii="Times New Roman" w:hAnsi="Times New Roman" w:cs="Times New Roman"/>
              </w:rPr>
              <w:t>1</w:t>
            </w:r>
          </w:p>
        </w:tc>
      </w:tr>
      <w:tr w:rsidR="004C6C2B" w:rsidRPr="006E089D" w:rsidTr="00F02AD2">
        <w:trPr>
          <w:trHeight w:val="294"/>
          <w:jc w:val="center"/>
        </w:trPr>
        <w:tc>
          <w:tcPr>
            <w:tcW w:w="3227" w:type="dxa"/>
          </w:tcPr>
          <w:p w:rsidR="004C6C2B" w:rsidRPr="00391951" w:rsidRDefault="004C6C2B" w:rsidP="004C6C2B">
            <w:pPr>
              <w:rPr>
                <w:rFonts w:ascii="Times New Roman" w:hAnsi="Times New Roman" w:cs="Times New Roman"/>
              </w:rPr>
            </w:pPr>
            <w:proofErr w:type="spellStart"/>
            <w:r w:rsidRPr="00391951">
              <w:rPr>
                <w:rFonts w:ascii="Times New Roman" w:hAnsi="Times New Roman" w:cs="Times New Roman"/>
              </w:rPr>
              <w:t>Lainnya</w:t>
            </w:r>
            <w:proofErr w:type="spellEnd"/>
            <w:r w:rsidRPr="00391951">
              <w:rPr>
                <w:rFonts w:ascii="Times New Roman" w:hAnsi="Times New Roman" w:cs="Times New Roman"/>
              </w:rPr>
              <w:t xml:space="preserve"> </w:t>
            </w:r>
            <w:proofErr w:type="spellStart"/>
            <w:r w:rsidRPr="00391951">
              <w:rPr>
                <w:rFonts w:ascii="Times New Roman" w:hAnsi="Times New Roman" w:cs="Times New Roman"/>
              </w:rPr>
              <w:t>selain</w:t>
            </w:r>
            <w:proofErr w:type="spellEnd"/>
            <w:r w:rsidRPr="00391951">
              <w:rPr>
                <w:rFonts w:ascii="Times New Roman" w:hAnsi="Times New Roman" w:cs="Times New Roman"/>
              </w:rPr>
              <w:t xml:space="preserve"> </w:t>
            </w:r>
            <w:proofErr w:type="spellStart"/>
            <w:r w:rsidRPr="00391951">
              <w:rPr>
                <w:rFonts w:ascii="Times New Roman" w:hAnsi="Times New Roman" w:cs="Times New Roman"/>
              </w:rPr>
              <w:t>kegiatan</w:t>
            </w:r>
            <w:proofErr w:type="spellEnd"/>
            <w:r w:rsidRPr="00391951">
              <w:rPr>
                <w:rFonts w:ascii="Times New Roman" w:hAnsi="Times New Roman" w:cs="Times New Roman"/>
              </w:rPr>
              <w:t xml:space="preserve"> </w:t>
            </w:r>
            <w:proofErr w:type="spellStart"/>
            <w:r w:rsidRPr="00391951">
              <w:rPr>
                <w:rFonts w:ascii="Times New Roman" w:hAnsi="Times New Roman" w:cs="Times New Roman"/>
              </w:rPr>
              <w:t>pribadi</w:t>
            </w:r>
            <w:proofErr w:type="spellEnd"/>
          </w:p>
        </w:tc>
        <w:tc>
          <w:tcPr>
            <w:tcW w:w="996" w:type="dxa"/>
          </w:tcPr>
          <w:p w:rsidR="004C6C2B" w:rsidRPr="00391951" w:rsidRDefault="004C6C2B" w:rsidP="004C6C2B">
            <w:pPr>
              <w:jc w:val="center"/>
              <w:rPr>
                <w:rFonts w:ascii="Times New Roman" w:hAnsi="Times New Roman" w:cs="Times New Roman"/>
              </w:rPr>
            </w:pPr>
            <w:r w:rsidRPr="00391951">
              <w:rPr>
                <w:rFonts w:ascii="Times New Roman" w:hAnsi="Times New Roman" w:cs="Times New Roman"/>
              </w:rPr>
              <w:t>341.802</w:t>
            </w:r>
          </w:p>
        </w:tc>
        <w:tc>
          <w:tcPr>
            <w:tcW w:w="876" w:type="dxa"/>
          </w:tcPr>
          <w:p w:rsidR="004C6C2B" w:rsidRPr="00391951" w:rsidRDefault="00373F6A" w:rsidP="004C6C2B">
            <w:pPr>
              <w:jc w:val="center"/>
              <w:rPr>
                <w:rFonts w:ascii="Times New Roman" w:hAnsi="Times New Roman" w:cs="Times New Roman"/>
              </w:rPr>
            </w:pPr>
            <w:r w:rsidRPr="00391951">
              <w:rPr>
                <w:rFonts w:ascii="Times New Roman" w:hAnsi="Times New Roman" w:cs="Times New Roman"/>
              </w:rPr>
              <w:t>0,39</w:t>
            </w:r>
          </w:p>
        </w:tc>
        <w:tc>
          <w:tcPr>
            <w:tcW w:w="1133" w:type="dxa"/>
          </w:tcPr>
          <w:p w:rsidR="004C6C2B" w:rsidRPr="00391951" w:rsidRDefault="00C005D5" w:rsidP="004C6C2B">
            <w:pPr>
              <w:jc w:val="center"/>
              <w:rPr>
                <w:rFonts w:ascii="Times New Roman" w:hAnsi="Times New Roman" w:cs="Times New Roman"/>
              </w:rPr>
            </w:pPr>
            <w:r w:rsidRPr="00391951">
              <w:rPr>
                <w:rFonts w:ascii="Times New Roman" w:hAnsi="Times New Roman" w:cs="Times New Roman"/>
              </w:rPr>
              <w:t>0,49</w:t>
            </w:r>
          </w:p>
        </w:tc>
        <w:tc>
          <w:tcPr>
            <w:tcW w:w="709" w:type="dxa"/>
          </w:tcPr>
          <w:p w:rsidR="004C6C2B" w:rsidRPr="00391951" w:rsidRDefault="00C005D5" w:rsidP="004C6C2B">
            <w:pPr>
              <w:jc w:val="center"/>
              <w:rPr>
                <w:rFonts w:ascii="Times New Roman" w:hAnsi="Times New Roman" w:cs="Times New Roman"/>
              </w:rPr>
            </w:pPr>
            <w:r w:rsidRPr="00391951">
              <w:rPr>
                <w:rFonts w:ascii="Times New Roman" w:hAnsi="Times New Roman" w:cs="Times New Roman"/>
              </w:rPr>
              <w:t>0</w:t>
            </w:r>
          </w:p>
        </w:tc>
        <w:tc>
          <w:tcPr>
            <w:tcW w:w="709" w:type="dxa"/>
          </w:tcPr>
          <w:p w:rsidR="004C6C2B" w:rsidRPr="00391951" w:rsidRDefault="00C005D5" w:rsidP="004C6C2B">
            <w:pPr>
              <w:jc w:val="center"/>
              <w:rPr>
                <w:rFonts w:ascii="Times New Roman" w:hAnsi="Times New Roman" w:cs="Times New Roman"/>
              </w:rPr>
            </w:pPr>
            <w:r w:rsidRPr="00391951">
              <w:rPr>
                <w:rFonts w:ascii="Times New Roman" w:hAnsi="Times New Roman" w:cs="Times New Roman"/>
              </w:rPr>
              <w:t>1</w:t>
            </w:r>
          </w:p>
        </w:tc>
      </w:tr>
      <w:tr w:rsidR="004C6C2B" w:rsidRPr="006E089D" w:rsidTr="00F02AD2">
        <w:trPr>
          <w:trHeight w:val="294"/>
          <w:jc w:val="center"/>
        </w:trPr>
        <w:tc>
          <w:tcPr>
            <w:tcW w:w="3227" w:type="dxa"/>
          </w:tcPr>
          <w:p w:rsidR="004C6C2B" w:rsidRPr="00391951" w:rsidRDefault="004C6C2B" w:rsidP="004C6C2B">
            <w:pPr>
              <w:rPr>
                <w:rFonts w:ascii="Times New Roman" w:hAnsi="Times New Roman" w:cs="Times New Roman"/>
              </w:rPr>
            </w:pPr>
            <w:proofErr w:type="spellStart"/>
            <w:r w:rsidRPr="00391951">
              <w:rPr>
                <w:rFonts w:ascii="Times New Roman" w:hAnsi="Times New Roman" w:cs="Times New Roman"/>
              </w:rPr>
              <w:t>Tidak</w:t>
            </w:r>
            <w:proofErr w:type="spellEnd"/>
            <w:r w:rsidRPr="00391951">
              <w:rPr>
                <w:rFonts w:ascii="Times New Roman" w:hAnsi="Times New Roman" w:cs="Times New Roman"/>
              </w:rPr>
              <w:t xml:space="preserve"> </w:t>
            </w:r>
            <w:proofErr w:type="spellStart"/>
            <w:r w:rsidRPr="00391951">
              <w:rPr>
                <w:rFonts w:ascii="Times New Roman" w:hAnsi="Times New Roman" w:cs="Times New Roman"/>
              </w:rPr>
              <w:t>melakukan</w:t>
            </w:r>
            <w:proofErr w:type="spellEnd"/>
            <w:r w:rsidRPr="00391951">
              <w:rPr>
                <w:rFonts w:ascii="Times New Roman" w:hAnsi="Times New Roman" w:cs="Times New Roman"/>
              </w:rPr>
              <w:t xml:space="preserve"> </w:t>
            </w:r>
            <w:proofErr w:type="spellStart"/>
            <w:r w:rsidRPr="00391951">
              <w:rPr>
                <w:rFonts w:ascii="Times New Roman" w:hAnsi="Times New Roman" w:cs="Times New Roman"/>
              </w:rPr>
              <w:t>kegiatan</w:t>
            </w:r>
            <w:proofErr w:type="spellEnd"/>
          </w:p>
        </w:tc>
        <w:tc>
          <w:tcPr>
            <w:tcW w:w="996" w:type="dxa"/>
          </w:tcPr>
          <w:p w:rsidR="004C6C2B" w:rsidRPr="00391951" w:rsidRDefault="004C6C2B" w:rsidP="004C6C2B">
            <w:pPr>
              <w:jc w:val="center"/>
              <w:rPr>
                <w:rFonts w:ascii="Times New Roman" w:hAnsi="Times New Roman" w:cs="Times New Roman"/>
              </w:rPr>
            </w:pPr>
            <w:r w:rsidRPr="00391951">
              <w:rPr>
                <w:rFonts w:ascii="Times New Roman" w:hAnsi="Times New Roman" w:cs="Times New Roman"/>
              </w:rPr>
              <w:t>341.802</w:t>
            </w:r>
          </w:p>
        </w:tc>
        <w:tc>
          <w:tcPr>
            <w:tcW w:w="876" w:type="dxa"/>
          </w:tcPr>
          <w:p w:rsidR="004C6C2B" w:rsidRPr="00391951" w:rsidRDefault="00373F6A" w:rsidP="004C6C2B">
            <w:pPr>
              <w:jc w:val="center"/>
              <w:rPr>
                <w:rFonts w:ascii="Times New Roman" w:hAnsi="Times New Roman" w:cs="Times New Roman"/>
              </w:rPr>
            </w:pPr>
            <w:r w:rsidRPr="00391951">
              <w:rPr>
                <w:rFonts w:ascii="Times New Roman" w:hAnsi="Times New Roman" w:cs="Times New Roman"/>
              </w:rPr>
              <w:t>0,03</w:t>
            </w:r>
          </w:p>
        </w:tc>
        <w:tc>
          <w:tcPr>
            <w:tcW w:w="1133" w:type="dxa"/>
          </w:tcPr>
          <w:p w:rsidR="004C6C2B" w:rsidRPr="00391951" w:rsidRDefault="00C005D5" w:rsidP="004C6C2B">
            <w:pPr>
              <w:jc w:val="center"/>
              <w:rPr>
                <w:rFonts w:ascii="Times New Roman" w:hAnsi="Times New Roman" w:cs="Times New Roman"/>
              </w:rPr>
            </w:pPr>
            <w:r w:rsidRPr="00391951">
              <w:rPr>
                <w:rFonts w:ascii="Times New Roman" w:hAnsi="Times New Roman" w:cs="Times New Roman"/>
              </w:rPr>
              <w:t>0,16</w:t>
            </w:r>
          </w:p>
        </w:tc>
        <w:tc>
          <w:tcPr>
            <w:tcW w:w="709" w:type="dxa"/>
          </w:tcPr>
          <w:p w:rsidR="004C6C2B" w:rsidRPr="00391951" w:rsidRDefault="00C005D5" w:rsidP="004C6C2B">
            <w:pPr>
              <w:jc w:val="center"/>
              <w:rPr>
                <w:rFonts w:ascii="Times New Roman" w:hAnsi="Times New Roman" w:cs="Times New Roman"/>
              </w:rPr>
            </w:pPr>
            <w:r w:rsidRPr="00391951">
              <w:rPr>
                <w:rFonts w:ascii="Times New Roman" w:hAnsi="Times New Roman" w:cs="Times New Roman"/>
              </w:rPr>
              <w:t>0</w:t>
            </w:r>
          </w:p>
        </w:tc>
        <w:tc>
          <w:tcPr>
            <w:tcW w:w="709" w:type="dxa"/>
          </w:tcPr>
          <w:p w:rsidR="004C6C2B" w:rsidRPr="00391951" w:rsidRDefault="00C005D5" w:rsidP="004C6C2B">
            <w:pPr>
              <w:jc w:val="center"/>
              <w:rPr>
                <w:rFonts w:ascii="Times New Roman" w:hAnsi="Times New Roman" w:cs="Times New Roman"/>
              </w:rPr>
            </w:pPr>
            <w:r w:rsidRPr="00391951">
              <w:rPr>
                <w:rFonts w:ascii="Times New Roman" w:hAnsi="Times New Roman" w:cs="Times New Roman"/>
              </w:rPr>
              <w:t>1</w:t>
            </w:r>
          </w:p>
        </w:tc>
      </w:tr>
      <w:tr w:rsidR="006E089D" w:rsidRPr="006E089D" w:rsidTr="00F02AD2">
        <w:trPr>
          <w:trHeight w:val="294"/>
          <w:jc w:val="center"/>
        </w:trPr>
        <w:tc>
          <w:tcPr>
            <w:tcW w:w="3227" w:type="dxa"/>
          </w:tcPr>
          <w:p w:rsidR="006E089D" w:rsidRPr="006E089D" w:rsidRDefault="006E089D" w:rsidP="006E089D">
            <w:pPr>
              <w:rPr>
                <w:rFonts w:ascii="Times New Roman" w:hAnsi="Times New Roman" w:cs="Times New Roman"/>
                <w:sz w:val="24"/>
                <w:szCs w:val="24"/>
              </w:rPr>
            </w:pPr>
            <w:r w:rsidRPr="006E089D">
              <w:rPr>
                <w:rFonts w:ascii="Times New Roman" w:hAnsi="Times New Roman" w:cs="Times New Roman" w:hint="cs"/>
                <w:sz w:val="24"/>
                <w:szCs w:val="24"/>
              </w:rPr>
              <w:t xml:space="preserve">Wilayah </w:t>
            </w:r>
            <w:proofErr w:type="spellStart"/>
            <w:r w:rsidRPr="006E089D">
              <w:rPr>
                <w:rFonts w:ascii="Times New Roman" w:hAnsi="Times New Roman" w:cs="Times New Roman" w:hint="cs"/>
                <w:sz w:val="24"/>
                <w:szCs w:val="24"/>
              </w:rPr>
              <w:t>tempat</w:t>
            </w:r>
            <w:proofErr w:type="spellEnd"/>
            <w:r w:rsidRPr="006E089D">
              <w:rPr>
                <w:rFonts w:ascii="Times New Roman" w:hAnsi="Times New Roman" w:cs="Times New Roman" w:hint="cs"/>
                <w:sz w:val="24"/>
                <w:szCs w:val="24"/>
              </w:rPr>
              <w:t xml:space="preserve"> </w:t>
            </w:r>
            <w:proofErr w:type="spellStart"/>
            <w:r w:rsidRPr="006E089D">
              <w:rPr>
                <w:rFonts w:ascii="Times New Roman" w:hAnsi="Times New Roman" w:cs="Times New Roman" w:hint="cs"/>
                <w:sz w:val="24"/>
                <w:szCs w:val="24"/>
              </w:rPr>
              <w:t>tinggal</w:t>
            </w:r>
            <w:proofErr w:type="spellEnd"/>
            <w:r w:rsidR="001E631A">
              <w:rPr>
                <w:rFonts w:ascii="Times New Roman" w:hAnsi="Times New Roman" w:cs="Times New Roman"/>
                <w:sz w:val="24"/>
                <w:szCs w:val="24"/>
              </w:rPr>
              <w:t xml:space="preserve"> (</w:t>
            </w:r>
            <w:proofErr w:type="spellStart"/>
            <w:r w:rsidR="001E631A" w:rsidRPr="00FC5DCE">
              <w:rPr>
                <w:rFonts w:ascii="Times New Roman" w:hAnsi="Times New Roman" w:cs="Times New Roman"/>
                <w:i/>
                <w:iCs/>
                <w:sz w:val="24"/>
                <w:szCs w:val="24"/>
              </w:rPr>
              <w:t>ResArea</w:t>
            </w:r>
            <w:proofErr w:type="spellEnd"/>
            <w:r w:rsidR="001E631A">
              <w:rPr>
                <w:rFonts w:ascii="Times New Roman" w:hAnsi="Times New Roman" w:cs="Times New Roman"/>
                <w:sz w:val="24"/>
                <w:szCs w:val="24"/>
              </w:rPr>
              <w:t>)</w:t>
            </w:r>
          </w:p>
        </w:tc>
        <w:tc>
          <w:tcPr>
            <w:tcW w:w="996"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341.802</w:t>
            </w:r>
          </w:p>
        </w:tc>
        <w:tc>
          <w:tcPr>
            <w:tcW w:w="876"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0,4</w:t>
            </w:r>
            <w:r w:rsidR="0024406E">
              <w:rPr>
                <w:rFonts w:ascii="Times New Roman" w:hAnsi="Times New Roman" w:cs="Times New Roman"/>
                <w:sz w:val="24"/>
                <w:szCs w:val="24"/>
              </w:rPr>
              <w:t>2</w:t>
            </w:r>
          </w:p>
        </w:tc>
        <w:tc>
          <w:tcPr>
            <w:tcW w:w="1133"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0,49</w:t>
            </w:r>
          </w:p>
        </w:tc>
        <w:tc>
          <w:tcPr>
            <w:tcW w:w="709"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0</w:t>
            </w:r>
          </w:p>
        </w:tc>
        <w:tc>
          <w:tcPr>
            <w:tcW w:w="709" w:type="dxa"/>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1</w:t>
            </w:r>
          </w:p>
        </w:tc>
      </w:tr>
      <w:tr w:rsidR="006E089D" w:rsidRPr="006E089D" w:rsidTr="00F02AD2">
        <w:trPr>
          <w:trHeight w:val="294"/>
          <w:jc w:val="center"/>
        </w:trPr>
        <w:tc>
          <w:tcPr>
            <w:tcW w:w="3227" w:type="dxa"/>
            <w:tcBorders>
              <w:bottom w:val="single" w:sz="4" w:space="0" w:color="auto"/>
            </w:tcBorders>
          </w:tcPr>
          <w:p w:rsidR="006E089D" w:rsidRPr="006E089D" w:rsidRDefault="006E089D" w:rsidP="006E089D">
            <w:pPr>
              <w:rPr>
                <w:rFonts w:ascii="Times New Roman" w:hAnsi="Times New Roman" w:cs="Times New Roman"/>
                <w:sz w:val="24"/>
                <w:szCs w:val="24"/>
              </w:rPr>
            </w:pPr>
            <w:proofErr w:type="spellStart"/>
            <w:r w:rsidRPr="006E089D">
              <w:rPr>
                <w:rFonts w:ascii="Times New Roman" w:hAnsi="Times New Roman" w:cs="Times New Roman" w:hint="cs"/>
                <w:sz w:val="24"/>
                <w:szCs w:val="24"/>
              </w:rPr>
              <w:t>Kepemilikan</w:t>
            </w:r>
            <w:proofErr w:type="spellEnd"/>
            <w:r w:rsidRPr="006E089D">
              <w:rPr>
                <w:rFonts w:ascii="Times New Roman" w:hAnsi="Times New Roman" w:cs="Times New Roman" w:hint="cs"/>
                <w:sz w:val="24"/>
                <w:szCs w:val="24"/>
              </w:rPr>
              <w:t xml:space="preserve"> </w:t>
            </w:r>
            <w:proofErr w:type="spellStart"/>
            <w:r w:rsidRPr="006E089D">
              <w:rPr>
                <w:rFonts w:ascii="Times New Roman" w:hAnsi="Times New Roman" w:cs="Times New Roman" w:hint="cs"/>
                <w:sz w:val="24"/>
                <w:szCs w:val="24"/>
              </w:rPr>
              <w:t>usaha</w:t>
            </w:r>
            <w:proofErr w:type="spellEnd"/>
            <w:r w:rsidRPr="006E089D">
              <w:rPr>
                <w:rFonts w:ascii="Times New Roman" w:hAnsi="Times New Roman" w:cs="Times New Roman" w:hint="cs"/>
                <w:sz w:val="24"/>
                <w:szCs w:val="24"/>
              </w:rPr>
              <w:t xml:space="preserve"> </w:t>
            </w:r>
            <w:r w:rsidR="001E631A">
              <w:rPr>
                <w:rFonts w:ascii="Times New Roman" w:hAnsi="Times New Roman" w:cs="Times New Roman"/>
                <w:sz w:val="24"/>
                <w:szCs w:val="24"/>
              </w:rPr>
              <w:t>(</w:t>
            </w:r>
            <w:r w:rsidR="001E631A" w:rsidRPr="00FC5DCE">
              <w:rPr>
                <w:rFonts w:ascii="Times New Roman" w:hAnsi="Times New Roman" w:cs="Times New Roman"/>
                <w:i/>
                <w:iCs/>
                <w:sz w:val="24"/>
                <w:szCs w:val="24"/>
              </w:rPr>
              <w:t>Business</w:t>
            </w:r>
            <w:r w:rsidR="001E631A">
              <w:rPr>
                <w:rFonts w:ascii="Times New Roman" w:hAnsi="Times New Roman" w:cs="Times New Roman"/>
                <w:sz w:val="24"/>
                <w:szCs w:val="24"/>
              </w:rPr>
              <w:t>)</w:t>
            </w:r>
          </w:p>
        </w:tc>
        <w:tc>
          <w:tcPr>
            <w:tcW w:w="996" w:type="dxa"/>
            <w:tcBorders>
              <w:bottom w:val="single" w:sz="4" w:space="0" w:color="auto"/>
            </w:tcBorders>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341.802</w:t>
            </w:r>
          </w:p>
        </w:tc>
        <w:tc>
          <w:tcPr>
            <w:tcW w:w="876" w:type="dxa"/>
            <w:tcBorders>
              <w:bottom w:val="single" w:sz="4" w:space="0" w:color="auto"/>
            </w:tcBorders>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0,11</w:t>
            </w:r>
          </w:p>
        </w:tc>
        <w:tc>
          <w:tcPr>
            <w:tcW w:w="1133" w:type="dxa"/>
            <w:tcBorders>
              <w:bottom w:val="single" w:sz="4" w:space="0" w:color="auto"/>
            </w:tcBorders>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0,3</w:t>
            </w:r>
            <w:r w:rsidR="0024406E">
              <w:rPr>
                <w:rFonts w:ascii="Times New Roman" w:hAnsi="Times New Roman" w:cs="Times New Roman"/>
                <w:sz w:val="24"/>
                <w:szCs w:val="24"/>
              </w:rPr>
              <w:t>2</w:t>
            </w:r>
          </w:p>
        </w:tc>
        <w:tc>
          <w:tcPr>
            <w:tcW w:w="709" w:type="dxa"/>
            <w:tcBorders>
              <w:bottom w:val="single" w:sz="4" w:space="0" w:color="auto"/>
            </w:tcBorders>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0</w:t>
            </w:r>
          </w:p>
        </w:tc>
        <w:tc>
          <w:tcPr>
            <w:tcW w:w="709" w:type="dxa"/>
            <w:tcBorders>
              <w:bottom w:val="single" w:sz="4" w:space="0" w:color="auto"/>
            </w:tcBorders>
          </w:tcPr>
          <w:p w:rsidR="006E089D" w:rsidRPr="006E089D" w:rsidRDefault="006E089D" w:rsidP="006E089D">
            <w:pPr>
              <w:jc w:val="center"/>
              <w:rPr>
                <w:rFonts w:ascii="Times New Roman" w:hAnsi="Times New Roman" w:cs="Times New Roman"/>
                <w:sz w:val="24"/>
                <w:szCs w:val="24"/>
              </w:rPr>
            </w:pPr>
            <w:r w:rsidRPr="006E089D">
              <w:rPr>
                <w:rFonts w:ascii="Times New Roman" w:hAnsi="Times New Roman" w:cs="Times New Roman" w:hint="cs"/>
                <w:sz w:val="24"/>
                <w:szCs w:val="24"/>
              </w:rPr>
              <w:t>1</w:t>
            </w:r>
          </w:p>
        </w:tc>
      </w:tr>
    </w:tbl>
    <w:p w:rsidR="006E089D" w:rsidRPr="006E089D" w:rsidRDefault="006E089D" w:rsidP="006E089D">
      <w:pPr>
        <w:widowControl w:val="0"/>
        <w:ind w:right="20" w:firstLine="720"/>
        <w:jc w:val="both"/>
        <w:rPr>
          <w:rFonts w:ascii="Times New Roman" w:eastAsia="Garamond" w:hAnsi="Times New Roman" w:cs="Times New Roman"/>
          <w:bCs/>
          <w:color w:val="000000"/>
        </w:rPr>
      </w:pPr>
    </w:p>
    <w:p w:rsidR="0016295A" w:rsidRDefault="0016295A" w:rsidP="00CA0823">
      <w:pPr>
        <w:pStyle w:val="ListParagraph"/>
        <w:ind w:left="142" w:firstLine="578"/>
        <w:jc w:val="both"/>
        <w:rPr>
          <w:rFonts w:ascii="Times New Roman" w:eastAsia="Garamond" w:hAnsi="Times New Roman" w:cs="Times New Roman"/>
          <w:bCs/>
          <w:color w:val="000000"/>
        </w:rPr>
        <w:sectPr w:rsidR="0016295A" w:rsidSect="0016295A">
          <w:type w:val="continuous"/>
          <w:pgSz w:w="11906" w:h="16838"/>
          <w:pgMar w:top="1440" w:right="1440" w:bottom="1440" w:left="1440" w:header="708" w:footer="708" w:gutter="0"/>
          <w:cols w:space="708"/>
          <w:docGrid w:linePitch="360"/>
        </w:sectPr>
      </w:pPr>
    </w:p>
    <w:p w:rsidR="006E089D" w:rsidRDefault="00A93FB4" w:rsidP="00CA0823">
      <w:pPr>
        <w:pStyle w:val="ListParagraph"/>
        <w:ind w:left="142" w:firstLine="578"/>
        <w:jc w:val="both"/>
        <w:rPr>
          <w:rFonts w:ascii="Times New Roman" w:eastAsia="Garamond" w:hAnsi="Times New Roman" w:cs="Times New Roman"/>
          <w:bCs/>
          <w:color w:val="000000"/>
        </w:rPr>
      </w:pPr>
      <w:r w:rsidRPr="00F07B8A">
        <w:rPr>
          <w:rFonts w:ascii="Times New Roman" w:eastAsia="Garamond" w:hAnsi="Times New Roman" w:cs="Times New Roman"/>
          <w:bCs/>
          <w:color w:val="000000"/>
        </w:rPr>
        <w:t xml:space="preserve">Pada </w:t>
      </w:r>
      <w:proofErr w:type="spellStart"/>
      <w:r w:rsidR="005936AE">
        <w:rPr>
          <w:rFonts w:ascii="Times New Roman" w:eastAsia="Garamond" w:hAnsi="Times New Roman" w:cs="Times New Roman"/>
          <w:bCs/>
          <w:color w:val="000000"/>
        </w:rPr>
        <w:t>T</w:t>
      </w:r>
      <w:r w:rsidRPr="00F07B8A">
        <w:rPr>
          <w:rFonts w:ascii="Times New Roman" w:eastAsia="Garamond" w:hAnsi="Times New Roman" w:cs="Times New Roman"/>
          <w:bCs/>
          <w:color w:val="000000"/>
        </w:rPr>
        <w:t>abel</w:t>
      </w:r>
      <w:proofErr w:type="spellEnd"/>
      <w:r w:rsidRPr="00F07B8A">
        <w:rPr>
          <w:rFonts w:ascii="Times New Roman" w:eastAsia="Garamond" w:hAnsi="Times New Roman" w:cs="Times New Roman"/>
          <w:bCs/>
          <w:color w:val="000000"/>
        </w:rPr>
        <w:t xml:space="preserve"> 1 </w:t>
      </w:r>
      <w:proofErr w:type="spellStart"/>
      <w:r w:rsidRPr="00F07B8A">
        <w:rPr>
          <w:rFonts w:ascii="Times New Roman" w:eastAsia="Garamond" w:hAnsi="Times New Roman" w:cs="Times New Roman"/>
          <w:bCs/>
          <w:color w:val="000000"/>
        </w:rPr>
        <w:t>diatas</w:t>
      </w:r>
      <w:proofErr w:type="spellEnd"/>
      <w:r w:rsidRPr="00F07B8A">
        <w:rPr>
          <w:rFonts w:ascii="Times New Roman" w:eastAsia="Garamond" w:hAnsi="Times New Roman" w:cs="Times New Roman"/>
          <w:bCs/>
          <w:color w:val="000000"/>
        </w:rPr>
        <w:t xml:space="preserve"> </w:t>
      </w:r>
      <w:proofErr w:type="spellStart"/>
      <w:r w:rsidRPr="00F07B8A">
        <w:rPr>
          <w:rFonts w:ascii="Times New Roman" w:eastAsia="Garamond" w:hAnsi="Times New Roman" w:cs="Times New Roman"/>
          <w:bCs/>
          <w:color w:val="000000"/>
        </w:rPr>
        <w:t>dapat</w:t>
      </w:r>
      <w:proofErr w:type="spellEnd"/>
      <w:r w:rsidRPr="00F07B8A">
        <w:rPr>
          <w:rFonts w:ascii="Times New Roman" w:eastAsia="Garamond" w:hAnsi="Times New Roman" w:cs="Times New Roman"/>
          <w:bCs/>
          <w:color w:val="000000"/>
        </w:rPr>
        <w:t xml:space="preserve"> </w:t>
      </w:r>
      <w:proofErr w:type="spellStart"/>
      <w:r w:rsidRPr="00F07B8A">
        <w:rPr>
          <w:rFonts w:ascii="Times New Roman" w:eastAsia="Garamond" w:hAnsi="Times New Roman" w:cs="Times New Roman"/>
          <w:bCs/>
          <w:color w:val="000000"/>
        </w:rPr>
        <w:t>dijelaskan</w:t>
      </w:r>
      <w:proofErr w:type="spellEnd"/>
      <w:r w:rsidRPr="00F07B8A">
        <w:rPr>
          <w:rFonts w:ascii="Times New Roman" w:eastAsia="Garamond" w:hAnsi="Times New Roman" w:cs="Times New Roman"/>
          <w:bCs/>
          <w:color w:val="000000"/>
        </w:rPr>
        <w:t xml:space="preserve"> </w:t>
      </w:r>
      <w:proofErr w:type="spellStart"/>
      <w:r w:rsidRPr="00F07B8A">
        <w:rPr>
          <w:rFonts w:ascii="Times New Roman" w:eastAsia="Garamond" w:hAnsi="Times New Roman" w:cs="Times New Roman"/>
          <w:bCs/>
          <w:color w:val="000000"/>
        </w:rPr>
        <w:t>bahwa</w:t>
      </w:r>
      <w:proofErr w:type="spellEnd"/>
      <w:r w:rsidR="00CA0823">
        <w:rPr>
          <w:rFonts w:ascii="Times New Roman" w:eastAsia="Garamond" w:hAnsi="Times New Roman" w:cs="Times New Roman"/>
          <w:bCs/>
          <w:color w:val="000000"/>
        </w:rPr>
        <w:t xml:space="preserve"> </w:t>
      </w:r>
      <w:r w:rsidR="006E089D" w:rsidRPr="00CA0823">
        <w:rPr>
          <w:rFonts w:ascii="Times New Roman" w:eastAsia="Garamond" w:hAnsi="Times New Roman" w:cs="Times New Roman" w:hint="cs"/>
          <w:bCs/>
          <w:color w:val="000000"/>
        </w:rPr>
        <w:t xml:space="preserve">rata-rata </w:t>
      </w:r>
      <w:proofErr w:type="spellStart"/>
      <w:r w:rsidR="006E089D" w:rsidRPr="00CA0823">
        <w:rPr>
          <w:rFonts w:ascii="Times New Roman" w:eastAsia="Garamond" w:hAnsi="Times New Roman" w:cs="Times New Roman" w:hint="cs"/>
          <w:bCs/>
          <w:color w:val="000000"/>
        </w:rPr>
        <w:t>nilai</w:t>
      </w:r>
      <w:proofErr w:type="spellEnd"/>
      <w:r w:rsidR="006E089D" w:rsidRPr="00CA0823">
        <w:rPr>
          <w:rFonts w:ascii="Times New Roman" w:eastAsia="Garamond" w:hAnsi="Times New Roman" w:cs="Times New Roman" w:hint="cs"/>
          <w:bCs/>
          <w:color w:val="000000"/>
        </w:rPr>
        <w:t xml:space="preserve"> status </w:t>
      </w:r>
      <w:proofErr w:type="spellStart"/>
      <w:r w:rsidR="006E089D" w:rsidRPr="00CA0823">
        <w:rPr>
          <w:rFonts w:ascii="Times New Roman" w:eastAsia="Garamond" w:hAnsi="Times New Roman" w:cs="Times New Roman" w:hint="cs"/>
          <w:bCs/>
          <w:color w:val="000000"/>
        </w:rPr>
        <w:t>penerimaan</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kredit</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dari</w:t>
      </w:r>
      <w:proofErr w:type="spellEnd"/>
      <w:r w:rsidR="006E089D" w:rsidRPr="00CA0823">
        <w:rPr>
          <w:rFonts w:ascii="Times New Roman" w:eastAsia="Garamond" w:hAnsi="Times New Roman" w:cs="Times New Roman" w:hint="cs"/>
          <w:bCs/>
          <w:color w:val="000000"/>
        </w:rPr>
        <w:t xml:space="preserve"> </w:t>
      </w:r>
      <w:r w:rsidR="006E089D" w:rsidRPr="00CA0823">
        <w:rPr>
          <w:rFonts w:ascii="Times New Roman" w:eastAsia="Garamond" w:hAnsi="Times New Roman" w:cs="Times New Roman" w:hint="cs"/>
          <w:bCs/>
          <w:i/>
          <w:iCs/>
          <w:color w:val="000000"/>
        </w:rPr>
        <w:t>fintech lending</w:t>
      </w:r>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yaitu</w:t>
      </w:r>
      <w:proofErr w:type="spellEnd"/>
      <w:r w:rsidR="006E089D" w:rsidRPr="00CA0823">
        <w:rPr>
          <w:rFonts w:ascii="Times New Roman" w:eastAsia="Garamond" w:hAnsi="Times New Roman" w:cs="Times New Roman" w:hint="cs"/>
          <w:bCs/>
          <w:color w:val="000000"/>
        </w:rPr>
        <w:t xml:space="preserve"> 0,0013 yang </w:t>
      </w:r>
      <w:proofErr w:type="spellStart"/>
      <w:r w:rsidR="006E089D" w:rsidRPr="00CA0823">
        <w:rPr>
          <w:rFonts w:ascii="Times New Roman" w:eastAsia="Garamond" w:hAnsi="Times New Roman" w:cs="Times New Roman" w:hint="cs"/>
          <w:bCs/>
          <w:color w:val="000000"/>
        </w:rPr>
        <w:t>artinya</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sebanyak</w:t>
      </w:r>
      <w:proofErr w:type="spellEnd"/>
      <w:r w:rsidR="006E089D" w:rsidRPr="00CA0823">
        <w:rPr>
          <w:rFonts w:ascii="Times New Roman" w:eastAsia="Garamond" w:hAnsi="Times New Roman" w:cs="Times New Roman" w:hint="cs"/>
          <w:bCs/>
          <w:color w:val="000000"/>
        </w:rPr>
        <w:t xml:space="preserve"> 0,13% </w:t>
      </w:r>
      <w:proofErr w:type="spellStart"/>
      <w:r w:rsidR="006E089D" w:rsidRPr="00CA0823">
        <w:rPr>
          <w:rFonts w:ascii="Times New Roman" w:eastAsia="Garamond" w:hAnsi="Times New Roman" w:cs="Times New Roman" w:hint="cs"/>
          <w:bCs/>
          <w:color w:val="000000"/>
        </w:rPr>
        <w:t>kepala</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lastRenderedPageBreak/>
        <w:t>rumah</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tangga</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menerima</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kredit</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dari</w:t>
      </w:r>
      <w:proofErr w:type="spellEnd"/>
      <w:r w:rsidR="006E089D" w:rsidRPr="00CA0823">
        <w:rPr>
          <w:rFonts w:ascii="Times New Roman" w:eastAsia="Garamond" w:hAnsi="Times New Roman" w:cs="Times New Roman" w:hint="cs"/>
          <w:bCs/>
          <w:color w:val="000000"/>
        </w:rPr>
        <w:t xml:space="preserve"> </w:t>
      </w:r>
      <w:r w:rsidR="006E089D" w:rsidRPr="00CA0823">
        <w:rPr>
          <w:rFonts w:ascii="Times New Roman" w:eastAsia="Garamond" w:hAnsi="Times New Roman" w:cs="Times New Roman" w:hint="cs"/>
          <w:bCs/>
          <w:i/>
          <w:iCs/>
          <w:color w:val="000000"/>
        </w:rPr>
        <w:t>fintech lending</w:t>
      </w:r>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dengan</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nilai</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standar</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deviasi</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sebesar</w:t>
      </w:r>
      <w:proofErr w:type="spellEnd"/>
      <w:r w:rsidR="006E089D" w:rsidRPr="00CA0823">
        <w:rPr>
          <w:rFonts w:ascii="Times New Roman" w:eastAsia="Garamond" w:hAnsi="Times New Roman" w:cs="Times New Roman" w:hint="cs"/>
          <w:bCs/>
          <w:color w:val="000000"/>
        </w:rPr>
        <w:t xml:space="preserve"> 0,0</w:t>
      </w:r>
      <w:r w:rsidR="00A94342" w:rsidRPr="00CA0823">
        <w:rPr>
          <w:rFonts w:ascii="Times New Roman" w:eastAsia="Garamond" w:hAnsi="Times New Roman" w:cs="Times New Roman"/>
          <w:bCs/>
          <w:color w:val="000000"/>
        </w:rPr>
        <w:t>4</w:t>
      </w:r>
      <w:r w:rsidR="006E089D" w:rsidRPr="00CA0823">
        <w:rPr>
          <w:rFonts w:ascii="Times New Roman" w:eastAsia="Garamond" w:hAnsi="Times New Roman" w:cs="Times New Roman" w:hint="cs"/>
          <w:bCs/>
          <w:color w:val="000000"/>
        </w:rPr>
        <w:t xml:space="preserve"> yang </w:t>
      </w:r>
      <w:proofErr w:type="spellStart"/>
      <w:r w:rsidR="006E089D" w:rsidRPr="00CA0823">
        <w:rPr>
          <w:rFonts w:ascii="Times New Roman" w:eastAsia="Garamond" w:hAnsi="Times New Roman" w:cs="Times New Roman" w:hint="cs"/>
          <w:bCs/>
          <w:color w:val="000000"/>
        </w:rPr>
        <w:t>menunjukkan</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rendahnya</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variasi</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karena</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sebagian</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besar</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kepala</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rumah</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tangga</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tidak</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menerima</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kredit</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dari</w:t>
      </w:r>
      <w:proofErr w:type="spellEnd"/>
      <w:r w:rsidR="006E089D" w:rsidRPr="00CA0823">
        <w:rPr>
          <w:rFonts w:ascii="Times New Roman" w:eastAsia="Garamond" w:hAnsi="Times New Roman" w:cs="Times New Roman" w:hint="cs"/>
          <w:bCs/>
          <w:color w:val="000000"/>
        </w:rPr>
        <w:t xml:space="preserve"> </w:t>
      </w:r>
      <w:r w:rsidR="006E089D" w:rsidRPr="00CA0823">
        <w:rPr>
          <w:rFonts w:ascii="Times New Roman" w:eastAsia="Garamond" w:hAnsi="Times New Roman" w:cs="Times New Roman" w:hint="cs"/>
          <w:bCs/>
          <w:i/>
          <w:iCs/>
          <w:color w:val="000000"/>
        </w:rPr>
        <w:t>fintech lending</w:t>
      </w:r>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Sementara</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itu</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nilai</w:t>
      </w:r>
      <w:proofErr w:type="spellEnd"/>
      <w:r w:rsidR="006E089D" w:rsidRPr="00CA0823">
        <w:rPr>
          <w:rFonts w:ascii="Times New Roman" w:eastAsia="Garamond" w:hAnsi="Times New Roman" w:cs="Times New Roman" w:hint="cs"/>
          <w:bCs/>
          <w:color w:val="000000"/>
        </w:rPr>
        <w:t xml:space="preserve"> minimum 0 dan </w:t>
      </w:r>
      <w:proofErr w:type="spellStart"/>
      <w:r w:rsidR="006E089D" w:rsidRPr="00CA0823">
        <w:rPr>
          <w:rFonts w:ascii="Times New Roman" w:eastAsia="Garamond" w:hAnsi="Times New Roman" w:cs="Times New Roman" w:hint="cs"/>
          <w:bCs/>
          <w:color w:val="000000"/>
        </w:rPr>
        <w:t>maksimum</w:t>
      </w:r>
      <w:proofErr w:type="spellEnd"/>
      <w:r w:rsidR="006E089D" w:rsidRPr="00CA0823">
        <w:rPr>
          <w:rFonts w:ascii="Times New Roman" w:eastAsia="Garamond" w:hAnsi="Times New Roman" w:cs="Times New Roman" w:hint="cs"/>
          <w:bCs/>
          <w:color w:val="000000"/>
        </w:rPr>
        <w:t xml:space="preserve"> 1 </w:t>
      </w:r>
      <w:proofErr w:type="spellStart"/>
      <w:r w:rsidR="006E089D" w:rsidRPr="00CA0823">
        <w:rPr>
          <w:rFonts w:ascii="Times New Roman" w:eastAsia="Garamond" w:hAnsi="Times New Roman" w:cs="Times New Roman" w:hint="cs"/>
          <w:bCs/>
          <w:color w:val="000000"/>
        </w:rPr>
        <w:t>menunjukkan</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bahwa</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semua</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kepala</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rumah</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tangga</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hanya</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berada</w:t>
      </w:r>
      <w:proofErr w:type="spellEnd"/>
      <w:r w:rsidR="006E089D" w:rsidRPr="00CA0823">
        <w:rPr>
          <w:rFonts w:ascii="Times New Roman" w:eastAsia="Garamond" w:hAnsi="Times New Roman" w:cs="Times New Roman" w:hint="cs"/>
          <w:bCs/>
          <w:color w:val="000000"/>
        </w:rPr>
        <w:t xml:space="preserve"> pada </w:t>
      </w:r>
      <w:proofErr w:type="spellStart"/>
      <w:r w:rsidR="006E089D" w:rsidRPr="00CA0823">
        <w:rPr>
          <w:rFonts w:ascii="Times New Roman" w:eastAsia="Garamond" w:hAnsi="Times New Roman" w:cs="Times New Roman" w:hint="cs"/>
          <w:bCs/>
          <w:color w:val="000000"/>
        </w:rPr>
        <w:t>dua</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kondisi</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sesuai</w:t>
      </w:r>
      <w:proofErr w:type="spellEnd"/>
      <w:r w:rsidR="006E089D" w:rsidRPr="00CA0823">
        <w:rPr>
          <w:rFonts w:ascii="Times New Roman" w:eastAsia="Garamond" w:hAnsi="Times New Roman" w:cs="Times New Roman" w:hint="cs"/>
          <w:bCs/>
          <w:color w:val="000000"/>
        </w:rPr>
        <w:t xml:space="preserve"> </w:t>
      </w:r>
      <w:proofErr w:type="spellStart"/>
      <w:r w:rsidR="006E089D" w:rsidRPr="00CA0823">
        <w:rPr>
          <w:rFonts w:ascii="Times New Roman" w:eastAsia="Garamond" w:hAnsi="Times New Roman" w:cs="Times New Roman" w:hint="cs"/>
          <w:bCs/>
          <w:color w:val="000000"/>
        </w:rPr>
        <w:t>variabel</w:t>
      </w:r>
      <w:proofErr w:type="spellEnd"/>
      <w:r w:rsidR="006E089D" w:rsidRPr="00CA0823">
        <w:rPr>
          <w:rFonts w:ascii="Times New Roman" w:eastAsia="Garamond" w:hAnsi="Times New Roman" w:cs="Times New Roman" w:hint="cs"/>
          <w:bCs/>
          <w:color w:val="000000"/>
        </w:rPr>
        <w:t xml:space="preserve"> </w:t>
      </w:r>
      <w:r w:rsidR="006E089D" w:rsidRPr="00CA0823">
        <w:rPr>
          <w:rFonts w:ascii="Times New Roman" w:eastAsia="Garamond" w:hAnsi="Times New Roman" w:cs="Times New Roman" w:hint="cs"/>
          <w:bCs/>
          <w:i/>
          <w:iCs/>
          <w:color w:val="000000"/>
        </w:rPr>
        <w:t>dummy</w:t>
      </w:r>
      <w:r w:rsidR="006E089D" w:rsidRPr="00CA0823">
        <w:rPr>
          <w:rFonts w:ascii="Times New Roman" w:eastAsia="Garamond" w:hAnsi="Times New Roman" w:cs="Times New Roman" w:hint="cs"/>
          <w:bCs/>
          <w:color w:val="000000"/>
        </w:rPr>
        <w:t xml:space="preserve"> yang </w:t>
      </w:r>
      <w:proofErr w:type="spellStart"/>
      <w:r w:rsidR="006E089D" w:rsidRPr="00CA0823">
        <w:rPr>
          <w:rFonts w:ascii="Times New Roman" w:eastAsia="Garamond" w:hAnsi="Times New Roman" w:cs="Times New Roman" w:hint="cs"/>
          <w:bCs/>
          <w:color w:val="000000"/>
        </w:rPr>
        <w:t>digunakan</w:t>
      </w:r>
      <w:proofErr w:type="spellEnd"/>
      <w:r w:rsidR="006E089D" w:rsidRPr="00CA0823">
        <w:rPr>
          <w:rFonts w:ascii="Times New Roman" w:eastAsia="Garamond" w:hAnsi="Times New Roman" w:cs="Times New Roman" w:hint="cs"/>
          <w:bCs/>
          <w:color w:val="000000"/>
        </w:rPr>
        <w:t>.</w:t>
      </w:r>
    </w:p>
    <w:p w:rsidR="00277419" w:rsidRPr="00277419" w:rsidRDefault="005936AE" w:rsidP="00277419">
      <w:pPr>
        <w:pStyle w:val="ListParagraph"/>
        <w:ind w:left="142" w:firstLine="578"/>
        <w:jc w:val="both"/>
        <w:rPr>
          <w:rFonts w:ascii="Times New Roman" w:eastAsia="Garamond" w:hAnsi="Times New Roman" w:cs="Times New Roman"/>
          <w:bCs/>
          <w:color w:val="000000"/>
        </w:rPr>
      </w:pPr>
      <w:proofErr w:type="spellStart"/>
      <w:r>
        <w:rPr>
          <w:rFonts w:ascii="Times New Roman" w:eastAsia="Garamond" w:hAnsi="Times New Roman" w:cs="Times New Roman"/>
          <w:bCs/>
          <w:color w:val="000000"/>
        </w:rPr>
        <w:t>V</w:t>
      </w:r>
      <w:r w:rsidR="00277419" w:rsidRPr="00277419">
        <w:rPr>
          <w:rFonts w:ascii="Times New Roman" w:eastAsia="Garamond" w:hAnsi="Times New Roman" w:cs="Times New Roman"/>
          <w:bCs/>
          <w:color w:val="000000"/>
        </w:rPr>
        <w:t>ariabel</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pendidikan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terakhir</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kepala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rumah</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tangga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disajikan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dalam</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bentuk</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kategori</w:t>
      </w:r>
      <w:proofErr w:type="spellEnd"/>
      <w:r w:rsidR="00277419" w:rsidRPr="00277419">
        <w:rPr>
          <w:rFonts w:ascii="Times New Roman" w:eastAsia="Garamond" w:hAnsi="Times New Roman" w:cs="Times New Roman"/>
          <w:bCs/>
          <w:color w:val="000000"/>
        </w:rPr>
        <w:t xml:space="preserve"> </w:t>
      </w:r>
      <w:r w:rsidR="00277419" w:rsidRPr="00277419">
        <w:rPr>
          <w:rFonts w:ascii="Times New Roman" w:eastAsia="Garamond" w:hAnsi="Times New Roman" w:cs="Times New Roman"/>
          <w:bCs/>
          <w:i/>
          <w:iCs/>
          <w:color w:val="000000"/>
        </w:rPr>
        <w:t>dummy</w:t>
      </w:r>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Sekitar</w:t>
      </w:r>
      <w:proofErr w:type="spellEnd"/>
      <w:r w:rsidR="00277419" w:rsidRPr="00277419">
        <w:rPr>
          <w:rFonts w:ascii="Times New Roman" w:eastAsia="Garamond" w:hAnsi="Times New Roman" w:cs="Times New Roman"/>
          <w:bCs/>
          <w:color w:val="000000"/>
        </w:rPr>
        <w:t xml:space="preserve"> 13% </w:t>
      </w:r>
      <w:proofErr w:type="spellStart"/>
      <w:r w:rsidR="00277419" w:rsidRPr="00277419">
        <w:rPr>
          <w:rFonts w:ascii="Times New Roman" w:eastAsia="Garamond" w:hAnsi="Times New Roman" w:cs="Times New Roman"/>
          <w:bCs/>
          <w:color w:val="000000"/>
        </w:rPr>
        <w:t>kepala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rumah</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tangga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memiliki</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tingkat</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pendidikan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Tidak</w:t>
      </w:r>
      <w:proofErr w:type="spellEnd"/>
      <w:r w:rsidR="00277419" w:rsidRPr="00277419">
        <w:rPr>
          <w:rFonts w:ascii="Times New Roman" w:eastAsia="Garamond" w:hAnsi="Times New Roman" w:cs="Times New Roman"/>
          <w:bCs/>
          <w:color w:val="000000"/>
        </w:rPr>
        <w:t xml:space="preserve">/Belum </w:t>
      </w:r>
      <w:proofErr w:type="spellStart"/>
      <w:r w:rsidR="00277419" w:rsidRPr="00277419">
        <w:rPr>
          <w:rFonts w:ascii="Times New Roman" w:eastAsia="Garamond" w:hAnsi="Times New Roman" w:cs="Times New Roman"/>
          <w:bCs/>
          <w:color w:val="000000"/>
        </w:rPr>
        <w:t>Tamat</w:t>
      </w:r>
      <w:proofErr w:type="spellEnd"/>
      <w:r w:rsidR="00277419" w:rsidRPr="00277419">
        <w:rPr>
          <w:rFonts w:ascii="Times New Roman" w:eastAsia="Garamond" w:hAnsi="Times New Roman" w:cs="Times New Roman"/>
          <w:bCs/>
          <w:color w:val="000000"/>
        </w:rPr>
        <w:t xml:space="preserve"> SD, 28% </w:t>
      </w:r>
      <w:proofErr w:type="spellStart"/>
      <w:r w:rsidR="00277419" w:rsidRPr="00277419">
        <w:rPr>
          <w:rFonts w:ascii="Times New Roman" w:eastAsia="Garamond" w:hAnsi="Times New Roman" w:cs="Times New Roman"/>
          <w:bCs/>
          <w:color w:val="000000"/>
        </w:rPr>
        <w:t>berpendidikan</w:t>
      </w:r>
      <w:proofErr w:type="spellEnd"/>
      <w:r w:rsidR="00277419" w:rsidRPr="00277419">
        <w:rPr>
          <w:rFonts w:ascii="Times New Roman" w:eastAsia="Garamond" w:hAnsi="Times New Roman" w:cs="Times New Roman"/>
          <w:bCs/>
          <w:color w:val="000000"/>
        </w:rPr>
        <w:t xml:space="preserve"> SD/</w:t>
      </w:r>
      <w:proofErr w:type="spellStart"/>
      <w:r w:rsidR="00277419" w:rsidRPr="00277419">
        <w:rPr>
          <w:rFonts w:ascii="Times New Roman" w:eastAsia="Garamond" w:hAnsi="Times New Roman" w:cs="Times New Roman"/>
          <w:bCs/>
          <w:color w:val="000000"/>
        </w:rPr>
        <w:t>sederajat</w:t>
      </w:r>
      <w:proofErr w:type="spellEnd"/>
      <w:r w:rsidR="00277419" w:rsidRPr="00277419">
        <w:rPr>
          <w:rFonts w:ascii="Times New Roman" w:eastAsia="Garamond" w:hAnsi="Times New Roman" w:cs="Times New Roman"/>
          <w:bCs/>
          <w:color w:val="000000"/>
        </w:rPr>
        <w:t xml:space="preserve">, 17% </w:t>
      </w:r>
      <w:proofErr w:type="spellStart"/>
      <w:r w:rsidR="00277419" w:rsidRPr="00277419">
        <w:rPr>
          <w:rFonts w:ascii="Times New Roman" w:eastAsia="Garamond" w:hAnsi="Times New Roman" w:cs="Times New Roman"/>
          <w:bCs/>
          <w:color w:val="000000"/>
        </w:rPr>
        <w:t>berpendidikan</w:t>
      </w:r>
      <w:proofErr w:type="spellEnd"/>
      <w:r w:rsidR="00277419" w:rsidRPr="00277419">
        <w:rPr>
          <w:rFonts w:ascii="Times New Roman" w:eastAsia="Garamond" w:hAnsi="Times New Roman" w:cs="Times New Roman"/>
          <w:bCs/>
          <w:color w:val="000000"/>
        </w:rPr>
        <w:t xml:space="preserve"> SMP/</w:t>
      </w:r>
      <w:proofErr w:type="spellStart"/>
      <w:r w:rsidR="00277419" w:rsidRPr="00277419">
        <w:rPr>
          <w:rFonts w:ascii="Times New Roman" w:eastAsia="Garamond" w:hAnsi="Times New Roman" w:cs="Times New Roman"/>
          <w:bCs/>
          <w:color w:val="000000"/>
        </w:rPr>
        <w:t>sederajat</w:t>
      </w:r>
      <w:proofErr w:type="spellEnd"/>
      <w:r w:rsidR="00277419" w:rsidRPr="00277419">
        <w:rPr>
          <w:rFonts w:ascii="Times New Roman" w:eastAsia="Garamond" w:hAnsi="Times New Roman" w:cs="Times New Roman"/>
          <w:bCs/>
          <w:color w:val="000000"/>
        </w:rPr>
        <w:t xml:space="preserve">, dan 27% </w:t>
      </w:r>
      <w:proofErr w:type="spellStart"/>
      <w:r w:rsidR="00277419" w:rsidRPr="00277419">
        <w:rPr>
          <w:rFonts w:ascii="Times New Roman" w:eastAsia="Garamond" w:hAnsi="Times New Roman" w:cs="Times New Roman"/>
          <w:bCs/>
          <w:color w:val="000000"/>
        </w:rPr>
        <w:t>berpendidikan</w:t>
      </w:r>
      <w:proofErr w:type="spellEnd"/>
      <w:r w:rsidR="00277419" w:rsidRPr="00277419">
        <w:rPr>
          <w:rFonts w:ascii="Times New Roman" w:eastAsia="Garamond" w:hAnsi="Times New Roman" w:cs="Times New Roman"/>
          <w:bCs/>
          <w:color w:val="000000"/>
        </w:rPr>
        <w:t xml:space="preserve"> SMA/SMK/</w:t>
      </w:r>
      <w:proofErr w:type="spellStart"/>
      <w:r w:rsidR="00277419" w:rsidRPr="00277419">
        <w:rPr>
          <w:rFonts w:ascii="Times New Roman" w:eastAsia="Garamond" w:hAnsi="Times New Roman" w:cs="Times New Roman"/>
          <w:bCs/>
          <w:color w:val="000000"/>
        </w:rPr>
        <w:t>sederajat</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Sementara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itu</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sekitar</w:t>
      </w:r>
      <w:proofErr w:type="spellEnd"/>
      <w:r w:rsidR="00277419" w:rsidRPr="00277419">
        <w:rPr>
          <w:rFonts w:ascii="Times New Roman" w:eastAsia="Garamond" w:hAnsi="Times New Roman" w:cs="Times New Roman"/>
          <w:bCs/>
          <w:color w:val="000000"/>
        </w:rPr>
        <w:t xml:space="preserve"> 9% </w:t>
      </w:r>
      <w:proofErr w:type="spellStart"/>
      <w:r w:rsidR="00277419" w:rsidRPr="00277419">
        <w:rPr>
          <w:rFonts w:ascii="Times New Roman" w:eastAsia="Garamond" w:hAnsi="Times New Roman" w:cs="Times New Roman"/>
          <w:bCs/>
          <w:color w:val="000000"/>
        </w:rPr>
        <w:t>kepala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rumah</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tangga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memiliki</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pendidikan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tinggi</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Distribusi</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ini</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menunjukkan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bahwa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mayoritas</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kepala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rumah</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tangga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berada</w:t>
      </w:r>
      <w:proofErr w:type="spellEnd"/>
      <w:r w:rsidR="00277419" w:rsidRPr="00277419">
        <w:rPr>
          <w:rFonts w:ascii="Times New Roman" w:eastAsia="Garamond" w:hAnsi="Times New Roman" w:cs="Times New Roman"/>
          <w:bCs/>
          <w:color w:val="000000"/>
        </w:rPr>
        <w:t xml:space="preserve"> pada </w:t>
      </w:r>
      <w:proofErr w:type="spellStart"/>
      <w:r w:rsidR="00277419" w:rsidRPr="00277419">
        <w:rPr>
          <w:rFonts w:ascii="Times New Roman" w:eastAsia="Garamond" w:hAnsi="Times New Roman" w:cs="Times New Roman"/>
          <w:bCs/>
          <w:color w:val="000000"/>
        </w:rPr>
        <w:t>tingkat</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pendidikan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dasar</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hingga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menengah</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dengan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proporsi</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pendidikan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tinggi</w:t>
      </w:r>
      <w:proofErr w:type="spellEnd"/>
      <w:r w:rsidR="00277419" w:rsidRPr="00277419">
        <w:rPr>
          <w:rFonts w:ascii="Times New Roman" w:eastAsia="Garamond" w:hAnsi="Times New Roman" w:cs="Times New Roman"/>
          <w:bCs/>
          <w:color w:val="000000"/>
        </w:rPr>
        <w:t xml:space="preserve"> yang </w:t>
      </w:r>
      <w:proofErr w:type="spellStart"/>
      <w:r w:rsidR="00277419" w:rsidRPr="00277419">
        <w:rPr>
          <w:rFonts w:ascii="Times New Roman" w:eastAsia="Garamond" w:hAnsi="Times New Roman" w:cs="Times New Roman"/>
          <w:bCs/>
          <w:color w:val="000000"/>
        </w:rPr>
        <w:t>relatif</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kecil</w:t>
      </w:r>
      <w:proofErr w:type="spellEnd"/>
      <w:r w:rsidR="00277419" w:rsidRPr="00277419">
        <w:rPr>
          <w:rFonts w:ascii="Times New Roman" w:eastAsia="Garamond" w:hAnsi="Times New Roman" w:cs="Times New Roman"/>
          <w:bCs/>
          <w:color w:val="000000"/>
        </w:rPr>
        <w:t>.</w:t>
      </w:r>
    </w:p>
    <w:p w:rsidR="00277419" w:rsidRPr="003F5577" w:rsidRDefault="00277419" w:rsidP="003F5577">
      <w:pPr>
        <w:pStyle w:val="ListParagraph"/>
        <w:ind w:left="142" w:firstLine="578"/>
        <w:jc w:val="both"/>
        <w:rPr>
          <w:rFonts w:ascii="Times New Roman" w:eastAsia="Garamond" w:hAnsi="Times New Roman" w:cs="Times New Roman"/>
          <w:bCs/>
          <w:color w:val="000000"/>
        </w:rPr>
      </w:pPr>
      <w:proofErr w:type="spellStart"/>
      <w:r w:rsidRPr="00277419">
        <w:rPr>
          <w:rFonts w:ascii="Times New Roman" w:eastAsia="Garamond" w:hAnsi="Times New Roman" w:cs="Times New Roman"/>
          <w:bCs/>
          <w:color w:val="000000"/>
        </w:rPr>
        <w:t>Variabel</w:t>
      </w:r>
      <w:proofErr w:type="spellEnd"/>
      <w:r w:rsidRPr="00277419">
        <w:rPr>
          <w:rFonts w:ascii="Times New Roman" w:eastAsia="Garamond" w:hAnsi="Times New Roman" w:cs="Times New Roman"/>
          <w:bCs/>
          <w:color w:val="000000"/>
        </w:rPr>
        <w:t xml:space="preserve"> status </w:t>
      </w:r>
      <w:proofErr w:type="spellStart"/>
      <w:r w:rsidRPr="00277419">
        <w:rPr>
          <w:rFonts w:ascii="Times New Roman" w:eastAsia="Garamond" w:hAnsi="Times New Roman" w:cs="Times New Roman"/>
          <w:bCs/>
          <w:color w:val="000000"/>
        </w:rPr>
        <w:t>pekerjaan</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kepala</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rumah</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tangga</w:t>
      </w:r>
      <w:proofErr w:type="spellEnd"/>
      <w:r w:rsidRPr="00277419">
        <w:rPr>
          <w:rFonts w:ascii="Times New Roman" w:eastAsia="Garamond" w:hAnsi="Times New Roman" w:cs="Times New Roman"/>
          <w:bCs/>
          <w:color w:val="000000"/>
        </w:rPr>
        <w:t xml:space="preserve"> juga </w:t>
      </w:r>
      <w:proofErr w:type="spellStart"/>
      <w:r w:rsidRPr="00277419">
        <w:rPr>
          <w:rFonts w:ascii="Times New Roman" w:eastAsia="Garamond" w:hAnsi="Times New Roman" w:cs="Times New Roman"/>
          <w:bCs/>
          <w:color w:val="000000"/>
        </w:rPr>
        <w:t>ditampilkan</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dalam</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bentuk</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kategori</w:t>
      </w:r>
      <w:proofErr w:type="spellEnd"/>
      <w:r w:rsidRPr="00277419">
        <w:rPr>
          <w:rFonts w:ascii="Times New Roman" w:eastAsia="Garamond" w:hAnsi="Times New Roman" w:cs="Times New Roman"/>
          <w:bCs/>
          <w:color w:val="000000"/>
        </w:rPr>
        <w:t xml:space="preserve"> </w:t>
      </w:r>
      <w:r w:rsidRPr="00277419">
        <w:rPr>
          <w:rFonts w:ascii="Times New Roman" w:eastAsia="Garamond" w:hAnsi="Times New Roman" w:cs="Times New Roman"/>
          <w:bCs/>
          <w:i/>
          <w:iCs/>
          <w:color w:val="000000"/>
        </w:rPr>
        <w:t>dummy</w:t>
      </w:r>
      <w:r w:rsidRPr="00277419">
        <w:rPr>
          <w:rFonts w:ascii="Times New Roman" w:eastAsia="Garamond" w:hAnsi="Times New Roman" w:cs="Times New Roman"/>
          <w:bCs/>
          <w:color w:val="000000"/>
        </w:rPr>
        <w:t xml:space="preserve">. Sebagian sangat </w:t>
      </w:r>
      <w:proofErr w:type="spellStart"/>
      <w:r w:rsidRPr="00277419">
        <w:rPr>
          <w:rFonts w:ascii="Times New Roman" w:eastAsia="Garamond" w:hAnsi="Times New Roman" w:cs="Times New Roman"/>
          <w:bCs/>
          <w:color w:val="000000"/>
        </w:rPr>
        <w:t>kecil</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kepala</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rumah</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tangga</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masih</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berstatus</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bersekolah</w:t>
      </w:r>
      <w:proofErr w:type="spellEnd"/>
      <w:r w:rsidRPr="00277419">
        <w:rPr>
          <w:rFonts w:ascii="Times New Roman" w:eastAsia="Garamond" w:hAnsi="Times New Roman" w:cs="Times New Roman"/>
          <w:bCs/>
          <w:color w:val="000000"/>
        </w:rPr>
        <w:t xml:space="preserve"> (0,07%). </w:t>
      </w:r>
      <w:proofErr w:type="spellStart"/>
      <w:r w:rsidRPr="00277419">
        <w:rPr>
          <w:rFonts w:ascii="Times New Roman" w:eastAsia="Garamond" w:hAnsi="Times New Roman" w:cs="Times New Roman"/>
          <w:bCs/>
          <w:color w:val="000000"/>
        </w:rPr>
        <w:t>Sebanyak</w:t>
      </w:r>
      <w:proofErr w:type="spellEnd"/>
      <w:r w:rsidRPr="00277419">
        <w:rPr>
          <w:rFonts w:ascii="Times New Roman" w:eastAsia="Garamond" w:hAnsi="Times New Roman" w:cs="Times New Roman"/>
          <w:bCs/>
          <w:color w:val="000000"/>
        </w:rPr>
        <w:t xml:space="preserve"> 21% </w:t>
      </w:r>
      <w:proofErr w:type="spellStart"/>
      <w:r w:rsidRPr="00277419">
        <w:rPr>
          <w:rFonts w:ascii="Times New Roman" w:eastAsia="Garamond" w:hAnsi="Times New Roman" w:cs="Times New Roman"/>
          <w:bCs/>
          <w:color w:val="000000"/>
        </w:rPr>
        <w:t>kepala</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rumah</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tangga</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mengurus</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rumah</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tangga</w:t>
      </w:r>
      <w:proofErr w:type="spellEnd"/>
      <w:r w:rsidRPr="00277419">
        <w:rPr>
          <w:rFonts w:ascii="Times New Roman" w:eastAsia="Garamond" w:hAnsi="Times New Roman" w:cs="Times New Roman"/>
          <w:bCs/>
          <w:color w:val="000000"/>
        </w:rPr>
        <w:t xml:space="preserve">, 39% </w:t>
      </w:r>
      <w:proofErr w:type="spellStart"/>
      <w:r w:rsidRPr="00277419">
        <w:rPr>
          <w:rFonts w:ascii="Times New Roman" w:eastAsia="Garamond" w:hAnsi="Times New Roman" w:cs="Times New Roman"/>
          <w:bCs/>
          <w:color w:val="000000"/>
        </w:rPr>
        <w:t>melakukan</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kegiatan</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lainnya</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selain</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kegiatan</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pribadi</w:t>
      </w:r>
      <w:proofErr w:type="spellEnd"/>
      <w:r w:rsidRPr="00277419">
        <w:rPr>
          <w:rFonts w:ascii="Times New Roman" w:eastAsia="Garamond" w:hAnsi="Times New Roman" w:cs="Times New Roman"/>
          <w:bCs/>
          <w:color w:val="000000"/>
        </w:rPr>
        <w:t xml:space="preserve">, dan </w:t>
      </w:r>
      <w:proofErr w:type="spellStart"/>
      <w:r w:rsidRPr="00277419">
        <w:rPr>
          <w:rFonts w:ascii="Times New Roman" w:eastAsia="Garamond" w:hAnsi="Times New Roman" w:cs="Times New Roman"/>
          <w:bCs/>
          <w:color w:val="000000"/>
        </w:rPr>
        <w:t>sekitar</w:t>
      </w:r>
      <w:proofErr w:type="spellEnd"/>
      <w:r w:rsidRPr="00277419">
        <w:rPr>
          <w:rFonts w:ascii="Times New Roman" w:eastAsia="Garamond" w:hAnsi="Times New Roman" w:cs="Times New Roman"/>
          <w:bCs/>
          <w:color w:val="000000"/>
        </w:rPr>
        <w:t xml:space="preserve"> 3% </w:t>
      </w:r>
      <w:proofErr w:type="spellStart"/>
      <w:r w:rsidRPr="00277419">
        <w:rPr>
          <w:rFonts w:ascii="Times New Roman" w:eastAsia="Garamond" w:hAnsi="Times New Roman" w:cs="Times New Roman"/>
          <w:bCs/>
          <w:color w:val="000000"/>
        </w:rPr>
        <w:t>tidak</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melakukan</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kegiatan</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Dengan</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demikian</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dapat</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disimpulkan</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bahwa</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sebagian</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besar</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kepala</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rumah</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tangga</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dalam</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sampel</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berada</w:t>
      </w:r>
      <w:proofErr w:type="spellEnd"/>
      <w:r w:rsidRPr="00277419">
        <w:rPr>
          <w:rFonts w:ascii="Times New Roman" w:eastAsia="Garamond" w:hAnsi="Times New Roman" w:cs="Times New Roman"/>
          <w:bCs/>
          <w:color w:val="000000"/>
        </w:rPr>
        <w:t xml:space="preserve"> di </w:t>
      </w:r>
      <w:proofErr w:type="spellStart"/>
      <w:r w:rsidRPr="00277419">
        <w:rPr>
          <w:rFonts w:ascii="Times New Roman" w:eastAsia="Garamond" w:hAnsi="Times New Roman" w:cs="Times New Roman"/>
          <w:bCs/>
          <w:color w:val="000000"/>
        </w:rPr>
        <w:t>luar</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kategori</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bersekolah</w:t>
      </w:r>
      <w:proofErr w:type="spellEnd"/>
      <w:r w:rsidRPr="00277419">
        <w:rPr>
          <w:rFonts w:ascii="Times New Roman" w:eastAsia="Garamond" w:hAnsi="Times New Roman" w:cs="Times New Roman"/>
          <w:bCs/>
          <w:color w:val="000000"/>
        </w:rPr>
        <w:t xml:space="preserve"> dan </w:t>
      </w:r>
      <w:proofErr w:type="spellStart"/>
      <w:r w:rsidRPr="00277419">
        <w:rPr>
          <w:rFonts w:ascii="Times New Roman" w:eastAsia="Garamond" w:hAnsi="Times New Roman" w:cs="Times New Roman"/>
          <w:bCs/>
          <w:color w:val="000000"/>
        </w:rPr>
        <w:t>tidak</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melakukan</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kegiatan</w:t>
      </w:r>
      <w:proofErr w:type="spellEnd"/>
      <w:r w:rsidRPr="00277419">
        <w:rPr>
          <w:rFonts w:ascii="Times New Roman" w:eastAsia="Garamond" w:hAnsi="Times New Roman" w:cs="Times New Roman"/>
          <w:bCs/>
          <w:color w:val="000000"/>
        </w:rPr>
        <w:t xml:space="preserve">, yang </w:t>
      </w:r>
      <w:proofErr w:type="spellStart"/>
      <w:r w:rsidRPr="00277419">
        <w:rPr>
          <w:rFonts w:ascii="Times New Roman" w:eastAsia="Garamond" w:hAnsi="Times New Roman" w:cs="Times New Roman"/>
          <w:bCs/>
          <w:color w:val="000000"/>
        </w:rPr>
        <w:t>mengindikasikan</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dominasi</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aktivitas</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ekonomi</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atau</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aktivitas</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lainnya</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sebagai</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kegiatan</w:t>
      </w:r>
      <w:proofErr w:type="spellEnd"/>
      <w:r w:rsidRPr="00277419">
        <w:rPr>
          <w:rFonts w:ascii="Times New Roman" w:eastAsia="Garamond" w:hAnsi="Times New Roman" w:cs="Times New Roman"/>
          <w:bCs/>
          <w:color w:val="000000"/>
        </w:rPr>
        <w:t xml:space="preserve"> </w:t>
      </w:r>
      <w:proofErr w:type="spellStart"/>
      <w:r w:rsidRPr="00277419">
        <w:rPr>
          <w:rFonts w:ascii="Times New Roman" w:eastAsia="Garamond" w:hAnsi="Times New Roman" w:cs="Times New Roman"/>
          <w:bCs/>
          <w:color w:val="000000"/>
        </w:rPr>
        <w:t>utama</w:t>
      </w:r>
      <w:proofErr w:type="spellEnd"/>
      <w:r w:rsidRPr="00277419">
        <w:rPr>
          <w:rFonts w:ascii="Times New Roman" w:eastAsia="Garamond" w:hAnsi="Times New Roman" w:cs="Times New Roman"/>
          <w:bCs/>
          <w:color w:val="000000"/>
        </w:rPr>
        <w:t>.</w:t>
      </w:r>
    </w:p>
    <w:p w:rsidR="0016295A" w:rsidRDefault="003F5577" w:rsidP="005A7774">
      <w:pPr>
        <w:pStyle w:val="ListParagraph"/>
        <w:ind w:left="142" w:firstLine="578"/>
        <w:jc w:val="both"/>
        <w:rPr>
          <w:rFonts w:ascii="Times New Roman" w:eastAsia="Garamond" w:hAnsi="Times New Roman" w:cs="Times New Roman"/>
          <w:bCs/>
          <w:color w:val="000000"/>
        </w:rPr>
        <w:sectPr w:rsidR="0016295A" w:rsidSect="0016295A">
          <w:type w:val="continuous"/>
          <w:pgSz w:w="11906" w:h="16838"/>
          <w:pgMar w:top="1440" w:right="1440" w:bottom="1440" w:left="1440" w:header="708" w:footer="708" w:gutter="0"/>
          <w:cols w:num="2" w:space="708"/>
          <w:docGrid w:linePitch="360"/>
        </w:sectPr>
      </w:pPr>
      <w:proofErr w:type="spellStart"/>
      <w:r>
        <w:rPr>
          <w:rFonts w:ascii="Times New Roman" w:eastAsia="Garamond" w:hAnsi="Times New Roman" w:cs="Times New Roman"/>
          <w:bCs/>
          <w:color w:val="000000"/>
        </w:rPr>
        <w:t>Kemudian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variabel</w:t>
      </w:r>
      <w:proofErr w:type="spellEnd"/>
      <w:r w:rsidR="00277419" w:rsidRPr="00277419">
        <w:rPr>
          <w:rFonts w:ascii="Times New Roman" w:eastAsia="Garamond" w:hAnsi="Times New Roman" w:cs="Times New Roman"/>
          <w:bCs/>
          <w:color w:val="000000"/>
        </w:rPr>
        <w:t xml:space="preserve"> wilayah </w:t>
      </w:r>
      <w:proofErr w:type="spellStart"/>
      <w:r w:rsidR="00277419" w:rsidRPr="00277419">
        <w:rPr>
          <w:rFonts w:ascii="Times New Roman" w:eastAsia="Garamond" w:hAnsi="Times New Roman" w:cs="Times New Roman"/>
          <w:bCs/>
          <w:color w:val="000000"/>
        </w:rPr>
        <w:t>tempat</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tinggal</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menunjukkan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nilai</w:t>
      </w:r>
      <w:proofErr w:type="spellEnd"/>
      <w:r w:rsidR="00277419" w:rsidRPr="00277419">
        <w:rPr>
          <w:rFonts w:ascii="Times New Roman" w:eastAsia="Garamond" w:hAnsi="Times New Roman" w:cs="Times New Roman"/>
          <w:bCs/>
          <w:color w:val="000000"/>
        </w:rPr>
        <w:t xml:space="preserve"> rata-rata </w:t>
      </w:r>
      <w:proofErr w:type="spellStart"/>
      <w:r w:rsidR="00277419" w:rsidRPr="00277419">
        <w:rPr>
          <w:rFonts w:ascii="Times New Roman" w:eastAsia="Garamond" w:hAnsi="Times New Roman" w:cs="Times New Roman"/>
          <w:bCs/>
          <w:color w:val="000000"/>
        </w:rPr>
        <w:t>sebesar</w:t>
      </w:r>
      <w:proofErr w:type="spellEnd"/>
      <w:r w:rsidR="00277419" w:rsidRPr="00277419">
        <w:rPr>
          <w:rFonts w:ascii="Times New Roman" w:eastAsia="Garamond" w:hAnsi="Times New Roman" w:cs="Times New Roman"/>
          <w:bCs/>
          <w:color w:val="000000"/>
        </w:rPr>
        <w:t xml:space="preserve"> 0,42, yang </w:t>
      </w:r>
      <w:proofErr w:type="spellStart"/>
      <w:r w:rsidR="00277419" w:rsidRPr="00277419">
        <w:rPr>
          <w:rFonts w:ascii="Times New Roman" w:eastAsia="Garamond" w:hAnsi="Times New Roman" w:cs="Times New Roman"/>
          <w:bCs/>
          <w:color w:val="000000"/>
        </w:rPr>
        <w:t>berarti</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sekitar</w:t>
      </w:r>
      <w:proofErr w:type="spellEnd"/>
      <w:r w:rsidR="00277419" w:rsidRPr="00277419">
        <w:rPr>
          <w:rFonts w:ascii="Times New Roman" w:eastAsia="Garamond" w:hAnsi="Times New Roman" w:cs="Times New Roman"/>
          <w:bCs/>
          <w:color w:val="000000"/>
        </w:rPr>
        <w:t xml:space="preserve"> 42% </w:t>
      </w:r>
      <w:proofErr w:type="spellStart"/>
      <w:r w:rsidR="00277419" w:rsidRPr="00277419">
        <w:rPr>
          <w:rFonts w:ascii="Times New Roman" w:eastAsia="Garamond" w:hAnsi="Times New Roman" w:cs="Times New Roman"/>
          <w:bCs/>
          <w:color w:val="000000"/>
        </w:rPr>
        <w:t>kepala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rumah</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tangga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tinggal</w:t>
      </w:r>
      <w:proofErr w:type="spellEnd"/>
      <w:r w:rsidR="00277419" w:rsidRPr="00277419">
        <w:rPr>
          <w:rFonts w:ascii="Times New Roman" w:eastAsia="Garamond" w:hAnsi="Times New Roman" w:cs="Times New Roman"/>
          <w:bCs/>
          <w:color w:val="000000"/>
        </w:rPr>
        <w:t xml:space="preserve"> di wilayah </w:t>
      </w:r>
      <w:proofErr w:type="spellStart"/>
      <w:r w:rsidR="00277419" w:rsidRPr="00277419">
        <w:rPr>
          <w:rFonts w:ascii="Times New Roman" w:eastAsia="Garamond" w:hAnsi="Times New Roman" w:cs="Times New Roman"/>
          <w:bCs/>
          <w:color w:val="000000"/>
        </w:rPr>
        <w:t>perkotaan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sedangkan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sisanya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berada</w:t>
      </w:r>
      <w:proofErr w:type="spellEnd"/>
      <w:r w:rsidR="00277419" w:rsidRPr="00277419">
        <w:rPr>
          <w:rFonts w:ascii="Times New Roman" w:eastAsia="Garamond" w:hAnsi="Times New Roman" w:cs="Times New Roman"/>
          <w:bCs/>
          <w:color w:val="000000"/>
        </w:rPr>
        <w:t xml:space="preserve"> di wilayah </w:t>
      </w:r>
      <w:proofErr w:type="spellStart"/>
      <w:r w:rsidR="00277419" w:rsidRPr="00277419">
        <w:rPr>
          <w:rFonts w:ascii="Times New Roman" w:eastAsia="Garamond" w:hAnsi="Times New Roman" w:cs="Times New Roman"/>
          <w:bCs/>
          <w:color w:val="000000"/>
        </w:rPr>
        <w:t>perdesaan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Terakhir</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variabel</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kepemilikan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usaha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memiliki</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nilai</w:t>
      </w:r>
      <w:proofErr w:type="spellEnd"/>
      <w:r w:rsidR="00277419" w:rsidRPr="00277419">
        <w:rPr>
          <w:rFonts w:ascii="Times New Roman" w:eastAsia="Garamond" w:hAnsi="Times New Roman" w:cs="Times New Roman"/>
          <w:bCs/>
          <w:color w:val="000000"/>
        </w:rPr>
        <w:t xml:space="preserve"> rata-rata </w:t>
      </w:r>
      <w:proofErr w:type="spellStart"/>
      <w:r w:rsidR="00277419" w:rsidRPr="00277419">
        <w:rPr>
          <w:rFonts w:ascii="Times New Roman" w:eastAsia="Garamond" w:hAnsi="Times New Roman" w:cs="Times New Roman"/>
          <w:bCs/>
          <w:color w:val="000000"/>
        </w:rPr>
        <w:t>sebesar</w:t>
      </w:r>
      <w:proofErr w:type="spellEnd"/>
      <w:r w:rsidR="00277419" w:rsidRPr="00277419">
        <w:rPr>
          <w:rFonts w:ascii="Times New Roman" w:eastAsia="Garamond" w:hAnsi="Times New Roman" w:cs="Times New Roman"/>
          <w:bCs/>
          <w:color w:val="000000"/>
        </w:rPr>
        <w:t xml:space="preserve"> 0,11, yang </w:t>
      </w:r>
      <w:proofErr w:type="spellStart"/>
      <w:r w:rsidR="00277419" w:rsidRPr="00277419">
        <w:rPr>
          <w:rFonts w:ascii="Times New Roman" w:eastAsia="Garamond" w:hAnsi="Times New Roman" w:cs="Times New Roman"/>
          <w:bCs/>
          <w:color w:val="000000"/>
        </w:rPr>
        <w:t>menunjukkan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bahwa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sekitar</w:t>
      </w:r>
      <w:proofErr w:type="spellEnd"/>
      <w:r w:rsidR="00277419" w:rsidRPr="00277419">
        <w:rPr>
          <w:rFonts w:ascii="Times New Roman" w:eastAsia="Garamond" w:hAnsi="Times New Roman" w:cs="Times New Roman"/>
          <w:bCs/>
          <w:color w:val="000000"/>
        </w:rPr>
        <w:t xml:space="preserve"> 11% </w:t>
      </w:r>
      <w:proofErr w:type="spellStart"/>
      <w:r w:rsidR="00277419" w:rsidRPr="00277419">
        <w:rPr>
          <w:rFonts w:ascii="Times New Roman" w:eastAsia="Garamond" w:hAnsi="Times New Roman" w:cs="Times New Roman"/>
          <w:bCs/>
          <w:color w:val="000000"/>
        </w:rPr>
        <w:t>kepala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rumah</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tangga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memiliki</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usaha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sendiri</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dengan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standar</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deviasi</w:t>
      </w:r>
      <w:proofErr w:type="spellEnd"/>
      <w:r w:rsidR="00277419" w:rsidRPr="00277419">
        <w:rPr>
          <w:rFonts w:ascii="Times New Roman" w:eastAsia="Garamond" w:hAnsi="Times New Roman" w:cs="Times New Roman"/>
          <w:bCs/>
          <w:color w:val="000000"/>
        </w:rPr>
        <w:t xml:space="preserve"> 0,32 yang </w:t>
      </w:r>
      <w:proofErr w:type="spellStart"/>
      <w:r w:rsidR="00277419" w:rsidRPr="00277419">
        <w:rPr>
          <w:rFonts w:ascii="Times New Roman" w:eastAsia="Garamond" w:hAnsi="Times New Roman" w:cs="Times New Roman"/>
          <w:bCs/>
          <w:color w:val="000000"/>
        </w:rPr>
        <w:t>mencerminkan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rendahnya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proporsi</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kepemilikan</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usaha</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dalam</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sampel</w:t>
      </w:r>
      <w:proofErr w:type="spellEnd"/>
      <w:r w:rsidR="00277419" w:rsidRPr="00277419">
        <w:rPr>
          <w:rFonts w:ascii="Times New Roman" w:eastAsia="Garamond" w:hAnsi="Times New Roman" w:cs="Times New Roman"/>
          <w:bCs/>
          <w:color w:val="000000"/>
        </w:rPr>
        <w:t xml:space="preserve"> </w:t>
      </w:r>
      <w:proofErr w:type="spellStart"/>
      <w:r w:rsidR="00277419" w:rsidRPr="00277419">
        <w:rPr>
          <w:rFonts w:ascii="Times New Roman" w:eastAsia="Garamond" w:hAnsi="Times New Roman" w:cs="Times New Roman"/>
          <w:bCs/>
          <w:color w:val="000000"/>
        </w:rPr>
        <w:t>penelitian</w:t>
      </w:r>
      <w:proofErr w:type="spellEnd"/>
      <w:r w:rsidR="00277419" w:rsidRPr="00277419">
        <w:rPr>
          <w:rFonts w:ascii="Times New Roman" w:eastAsia="Garamond" w:hAnsi="Times New Roman" w:cs="Times New Roman"/>
          <w:bCs/>
          <w:color w:val="000000"/>
        </w:rPr>
        <w:t>.</w:t>
      </w:r>
    </w:p>
    <w:p w:rsidR="00F04AE1" w:rsidRPr="005A7774" w:rsidRDefault="00F04AE1" w:rsidP="005A7774">
      <w:pPr>
        <w:pStyle w:val="ListParagraph"/>
        <w:ind w:left="142" w:firstLine="578"/>
        <w:jc w:val="both"/>
        <w:rPr>
          <w:rFonts w:ascii="Times New Roman" w:eastAsia="Garamond" w:hAnsi="Times New Roman" w:cs="Times New Roman"/>
          <w:bCs/>
          <w:color w:val="000000"/>
        </w:rPr>
      </w:pPr>
    </w:p>
    <w:p w:rsidR="00173466" w:rsidRDefault="00173466" w:rsidP="00173466">
      <w:pPr>
        <w:pStyle w:val="ListParagraph"/>
        <w:ind w:left="0"/>
        <w:jc w:val="center"/>
        <w:rPr>
          <w:rFonts w:ascii="Times New Roman" w:eastAsia="Garamond" w:hAnsi="Times New Roman" w:cs="Times New Roman"/>
          <w:bCs/>
          <w:color w:val="000000"/>
        </w:rPr>
      </w:pPr>
      <w:proofErr w:type="spellStart"/>
      <w:r w:rsidRPr="00A93FB4">
        <w:rPr>
          <w:rFonts w:ascii="Times New Roman" w:eastAsia="Garamond" w:hAnsi="Times New Roman" w:cs="Times New Roman" w:hint="cs"/>
          <w:bCs/>
          <w:color w:val="000000"/>
        </w:rPr>
        <w:t>Tabel</w:t>
      </w:r>
      <w:proofErr w:type="spellEnd"/>
      <w:r w:rsidRPr="00A93FB4">
        <w:rPr>
          <w:rFonts w:ascii="Times New Roman" w:eastAsia="Garamond" w:hAnsi="Times New Roman" w:cs="Times New Roman" w:hint="cs"/>
          <w:bCs/>
          <w:color w:val="000000"/>
        </w:rPr>
        <w:t xml:space="preserve"> </w:t>
      </w:r>
      <w:r>
        <w:rPr>
          <w:rFonts w:ascii="Times New Roman" w:eastAsia="Garamond" w:hAnsi="Times New Roman" w:cs="Times New Roman"/>
          <w:bCs/>
          <w:color w:val="000000"/>
        </w:rPr>
        <w:t>3</w:t>
      </w:r>
      <w:r w:rsidRPr="00A93FB4">
        <w:rPr>
          <w:rFonts w:ascii="Times New Roman" w:eastAsia="Garamond" w:hAnsi="Times New Roman" w:cs="Times New Roman" w:hint="cs"/>
          <w:bCs/>
          <w:color w:val="000000"/>
        </w:rPr>
        <w:t xml:space="preserve">. </w:t>
      </w:r>
      <w:r>
        <w:rPr>
          <w:rFonts w:ascii="Times New Roman" w:eastAsia="Garamond" w:hAnsi="Times New Roman" w:cs="Times New Roman"/>
          <w:bCs/>
          <w:color w:val="000000"/>
        </w:rPr>
        <w:t xml:space="preserve">Output Regresi </w:t>
      </w:r>
      <w:proofErr w:type="spellStart"/>
      <w:r>
        <w:rPr>
          <w:rFonts w:ascii="Times New Roman" w:eastAsia="Garamond" w:hAnsi="Times New Roman" w:cs="Times New Roman"/>
          <w:bCs/>
          <w:color w:val="000000"/>
        </w:rPr>
        <w:t>Probit</w:t>
      </w:r>
      <w:proofErr w:type="spellEnd"/>
      <w:r w:rsidR="00871690">
        <w:rPr>
          <w:rFonts w:ascii="Times New Roman" w:eastAsia="Garamond" w:hAnsi="Times New Roman" w:cs="Times New Roman"/>
          <w:bCs/>
          <w:color w:val="000000"/>
        </w:rPr>
        <w:t xml:space="preserve"> (</w:t>
      </w:r>
      <w:r w:rsidR="00871690" w:rsidRPr="00871690">
        <w:rPr>
          <w:rFonts w:ascii="Times New Roman" w:eastAsia="Garamond" w:hAnsi="Times New Roman" w:cs="Times New Roman"/>
          <w:bCs/>
          <w:i/>
          <w:iCs/>
          <w:color w:val="000000"/>
        </w:rPr>
        <w:t>Marginal Effects</w:t>
      </w:r>
      <w:r w:rsidR="00871690">
        <w:rPr>
          <w:rFonts w:ascii="Times New Roman" w:eastAsia="Garamond" w:hAnsi="Times New Roman" w:cs="Times New Roman"/>
          <w:bCs/>
          <w:color w:val="000000"/>
        </w:rPr>
        <w:t>)</w:t>
      </w:r>
    </w:p>
    <w:p w:rsidR="00173466" w:rsidRDefault="00173466" w:rsidP="00173466">
      <w:pPr>
        <w:pStyle w:val="ListParagraph"/>
        <w:ind w:left="0"/>
        <w:jc w:val="center"/>
        <w:rPr>
          <w:rFonts w:ascii="Times New Roman" w:eastAsia="Garamond" w:hAnsi="Times New Roman" w:cs="Times New Roman"/>
          <w:bCs/>
          <w:color w:val="000000"/>
        </w:rPr>
      </w:pPr>
    </w:p>
    <w:tbl>
      <w:tblPr>
        <w:tblW w:w="0" w:type="auto"/>
        <w:jc w:val="center"/>
        <w:tblLayout w:type="fixed"/>
        <w:tblCellMar>
          <w:left w:w="75" w:type="dxa"/>
          <w:right w:w="75" w:type="dxa"/>
        </w:tblCellMar>
        <w:tblLook w:val="0000" w:firstRow="0" w:lastRow="0" w:firstColumn="0" w:lastColumn="0" w:noHBand="0" w:noVBand="0"/>
      </w:tblPr>
      <w:tblGrid>
        <w:gridCol w:w="3261"/>
        <w:gridCol w:w="1842"/>
      </w:tblGrid>
      <w:tr w:rsidR="00ED2495" w:rsidRPr="00CE14FE" w:rsidTr="00C10B39">
        <w:trPr>
          <w:jc w:val="center"/>
        </w:trPr>
        <w:tc>
          <w:tcPr>
            <w:tcW w:w="3261" w:type="dxa"/>
            <w:tcBorders>
              <w:top w:val="single" w:sz="4" w:space="0" w:color="auto"/>
              <w:bottom w:val="single" w:sz="4" w:space="0" w:color="auto"/>
            </w:tcBorders>
          </w:tcPr>
          <w:p w:rsidR="00ED2495" w:rsidRPr="00CE14FE" w:rsidRDefault="00ED2495" w:rsidP="00ED2495">
            <w:pPr>
              <w:widowControl w:val="0"/>
              <w:autoSpaceDE w:val="0"/>
              <w:autoSpaceDN w:val="0"/>
              <w:adjustRightInd w:val="0"/>
              <w:jc w:val="center"/>
              <w:rPr>
                <w:rFonts w:ascii="Times New Roman" w:hAnsi="Times New Roman" w:cs="Times New Roman"/>
                <w:kern w:val="0"/>
              </w:rPr>
            </w:pPr>
            <w:proofErr w:type="spellStart"/>
            <w:r w:rsidRPr="00CE14FE">
              <w:rPr>
                <w:rFonts w:ascii="Times New Roman" w:hAnsi="Times New Roman" w:cs="Times New Roman"/>
                <w:kern w:val="0"/>
              </w:rPr>
              <w:t>Variabel</w:t>
            </w:r>
            <w:proofErr w:type="spellEnd"/>
          </w:p>
        </w:tc>
        <w:tc>
          <w:tcPr>
            <w:tcW w:w="1842" w:type="dxa"/>
            <w:tcBorders>
              <w:top w:val="single" w:sz="4" w:space="0" w:color="auto"/>
              <w:bottom w:val="single" w:sz="4" w:space="0" w:color="auto"/>
            </w:tcBorders>
          </w:tcPr>
          <w:p w:rsidR="00ED2495" w:rsidRPr="00CE14FE" w:rsidRDefault="00ED2495" w:rsidP="00ED2495">
            <w:pPr>
              <w:widowControl w:val="0"/>
              <w:autoSpaceDE w:val="0"/>
              <w:autoSpaceDN w:val="0"/>
              <w:adjustRightInd w:val="0"/>
              <w:jc w:val="center"/>
              <w:rPr>
                <w:rFonts w:ascii="Times New Roman" w:hAnsi="Times New Roman" w:cs="Times New Roman"/>
                <w:i/>
                <w:iCs/>
                <w:kern w:val="0"/>
              </w:rPr>
            </w:pPr>
            <w:r w:rsidRPr="00CE14FE">
              <w:rPr>
                <w:rFonts w:ascii="Times New Roman" w:hAnsi="Times New Roman" w:cs="Times New Roman"/>
                <w:i/>
                <w:iCs/>
                <w:kern w:val="0"/>
              </w:rPr>
              <w:t>Fintech Lending</w:t>
            </w:r>
          </w:p>
        </w:tc>
      </w:tr>
      <w:tr w:rsidR="00ED2495" w:rsidRPr="00CE14FE" w:rsidTr="00C10B39">
        <w:trPr>
          <w:jc w:val="center"/>
        </w:trPr>
        <w:tc>
          <w:tcPr>
            <w:tcW w:w="3261" w:type="dxa"/>
            <w:tcBorders>
              <w:top w:val="single" w:sz="4" w:space="0" w:color="auto"/>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r w:rsidRPr="00CE14FE">
              <w:rPr>
                <w:rFonts w:ascii="Times New Roman" w:hAnsi="Times New Roman" w:cs="Times New Roman"/>
                <w:kern w:val="0"/>
              </w:rPr>
              <w:t>gender</w:t>
            </w:r>
          </w:p>
        </w:tc>
        <w:tc>
          <w:tcPr>
            <w:tcW w:w="1842" w:type="dxa"/>
            <w:tcBorders>
              <w:top w:val="single" w:sz="4" w:space="0" w:color="auto"/>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6.50e-06</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(0.000153)</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r w:rsidRPr="00CE14FE">
              <w:rPr>
                <w:rFonts w:ascii="Times New Roman" w:hAnsi="Times New Roman" w:cs="Times New Roman"/>
                <w:kern w:val="0"/>
              </w:rPr>
              <w:t>age</w:t>
            </w: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-6.25e-05**</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(2.49e-05)</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roofErr w:type="spellStart"/>
            <w:r w:rsidRPr="00CE14FE">
              <w:rPr>
                <w:rFonts w:ascii="Times New Roman" w:hAnsi="Times New Roman" w:cs="Times New Roman"/>
                <w:kern w:val="0"/>
              </w:rPr>
              <w:t>agesq</w:t>
            </w:r>
            <w:proofErr w:type="spellEnd"/>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2.18e-07</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(2.66e-07)</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roofErr w:type="spellStart"/>
            <w:r w:rsidRPr="00CE14FE">
              <w:rPr>
                <w:rFonts w:ascii="Times New Roman" w:hAnsi="Times New Roman" w:cs="Times New Roman"/>
                <w:kern w:val="0"/>
              </w:rPr>
              <w:t>hhsize</w:t>
            </w:r>
            <w:proofErr w:type="spellEnd"/>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2.07e-05</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(3.24e-05)</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r w:rsidRPr="00CE14FE">
              <w:rPr>
                <w:rFonts w:ascii="Times New Roman" w:hAnsi="Times New Roman" w:cs="Times New Roman"/>
                <w:kern w:val="0"/>
              </w:rPr>
              <w:t>internet</w:t>
            </w: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0.000380***</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(0.000128)</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roofErr w:type="spellStart"/>
            <w:r w:rsidRPr="00CE14FE">
              <w:rPr>
                <w:rFonts w:ascii="Times New Roman" w:hAnsi="Times New Roman" w:cs="Times New Roman"/>
                <w:kern w:val="0"/>
              </w:rPr>
              <w:t>lasteduc</w:t>
            </w:r>
            <w:proofErr w:type="spellEnd"/>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roofErr w:type="spellStart"/>
            <w:r w:rsidRPr="00CE14FE">
              <w:rPr>
                <w:rFonts w:ascii="Times New Roman" w:hAnsi="Times New Roman" w:cs="Times New Roman"/>
                <w:kern w:val="0"/>
              </w:rPr>
              <w:t>Tidak</w:t>
            </w:r>
            <w:proofErr w:type="spellEnd"/>
            <w:r w:rsidRPr="00CE14FE">
              <w:rPr>
                <w:rFonts w:ascii="Times New Roman" w:hAnsi="Times New Roman" w:cs="Times New Roman"/>
                <w:kern w:val="0"/>
              </w:rPr>
              <w:t xml:space="preserve">/Belum </w:t>
            </w:r>
            <w:proofErr w:type="spellStart"/>
            <w:r w:rsidRPr="00CE14FE">
              <w:rPr>
                <w:rFonts w:ascii="Times New Roman" w:hAnsi="Times New Roman" w:cs="Times New Roman"/>
                <w:kern w:val="0"/>
              </w:rPr>
              <w:t>Tamat</w:t>
            </w:r>
            <w:proofErr w:type="spellEnd"/>
            <w:r w:rsidRPr="00CE14FE">
              <w:rPr>
                <w:rFonts w:ascii="Times New Roman" w:hAnsi="Times New Roman" w:cs="Times New Roman"/>
                <w:kern w:val="0"/>
              </w:rPr>
              <w:t xml:space="preserve"> SD</w:t>
            </w: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0.000335</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(0.000295)</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r w:rsidRPr="00CE14FE">
              <w:rPr>
                <w:rFonts w:ascii="Times New Roman" w:hAnsi="Times New Roman" w:cs="Times New Roman"/>
                <w:kern w:val="0"/>
              </w:rPr>
              <w:t>SD/</w:t>
            </w:r>
            <w:proofErr w:type="spellStart"/>
            <w:r w:rsidRPr="00CE14FE">
              <w:rPr>
                <w:rFonts w:ascii="Times New Roman" w:hAnsi="Times New Roman" w:cs="Times New Roman"/>
                <w:kern w:val="0"/>
              </w:rPr>
              <w:t>Sederajat</w:t>
            </w:r>
            <w:proofErr w:type="spellEnd"/>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0.000256</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(0.000260)</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r w:rsidRPr="00CE14FE">
              <w:rPr>
                <w:rFonts w:ascii="Times New Roman" w:hAnsi="Times New Roman" w:cs="Times New Roman"/>
                <w:kern w:val="0"/>
              </w:rPr>
              <w:t>SMP/</w:t>
            </w:r>
            <w:proofErr w:type="spellStart"/>
            <w:r w:rsidRPr="00CE14FE">
              <w:rPr>
                <w:rFonts w:ascii="Times New Roman" w:hAnsi="Times New Roman" w:cs="Times New Roman"/>
                <w:kern w:val="0"/>
              </w:rPr>
              <w:t>Sederajat</w:t>
            </w:r>
            <w:proofErr w:type="spellEnd"/>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0.000223</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(0.000267)</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r w:rsidRPr="00CE14FE">
              <w:rPr>
                <w:rFonts w:ascii="Times New Roman" w:hAnsi="Times New Roman" w:cs="Times New Roman"/>
                <w:kern w:val="0"/>
              </w:rPr>
              <w:t>SMA/SMK/</w:t>
            </w:r>
            <w:proofErr w:type="spellStart"/>
            <w:r w:rsidRPr="00CE14FE">
              <w:rPr>
                <w:rFonts w:ascii="Times New Roman" w:hAnsi="Times New Roman" w:cs="Times New Roman"/>
                <w:kern w:val="0"/>
              </w:rPr>
              <w:t>Sederajat</w:t>
            </w:r>
            <w:proofErr w:type="spellEnd"/>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0.000353</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(0.000265)</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r w:rsidRPr="00CE14FE">
              <w:rPr>
                <w:rFonts w:ascii="Times New Roman" w:hAnsi="Times New Roman" w:cs="Times New Roman"/>
                <w:kern w:val="0"/>
              </w:rPr>
              <w:lastRenderedPageBreak/>
              <w:t>Pendidikan Tinggi</w:t>
            </w: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0.000333</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(0.000284)</w:t>
            </w:r>
          </w:p>
        </w:tc>
      </w:tr>
      <w:tr w:rsidR="00EA55EE" w:rsidRPr="00CE14FE" w:rsidTr="00C10B39">
        <w:trPr>
          <w:jc w:val="center"/>
        </w:trPr>
        <w:tc>
          <w:tcPr>
            <w:tcW w:w="3261" w:type="dxa"/>
            <w:tcBorders>
              <w:top w:val="nil"/>
              <w:left w:val="nil"/>
              <w:bottom w:val="nil"/>
              <w:right w:val="nil"/>
            </w:tcBorders>
          </w:tcPr>
          <w:p w:rsidR="00EA55EE" w:rsidRPr="00CE14FE" w:rsidRDefault="00EA55EE" w:rsidP="00ED56C8">
            <w:pPr>
              <w:widowControl w:val="0"/>
              <w:autoSpaceDE w:val="0"/>
              <w:autoSpaceDN w:val="0"/>
              <w:adjustRightInd w:val="0"/>
              <w:rPr>
                <w:rFonts w:ascii="Times New Roman" w:hAnsi="Times New Roman" w:cs="Times New Roman"/>
                <w:kern w:val="0"/>
              </w:rPr>
            </w:pPr>
            <w:proofErr w:type="spellStart"/>
            <w:r w:rsidRPr="00CE14FE">
              <w:rPr>
                <w:rFonts w:ascii="Times New Roman" w:hAnsi="Times New Roman" w:cs="Times New Roman"/>
                <w:kern w:val="0"/>
              </w:rPr>
              <w:t>Jobstatus</w:t>
            </w:r>
            <w:proofErr w:type="spellEnd"/>
          </w:p>
        </w:tc>
        <w:tc>
          <w:tcPr>
            <w:tcW w:w="1842" w:type="dxa"/>
            <w:tcBorders>
              <w:top w:val="nil"/>
              <w:left w:val="nil"/>
              <w:bottom w:val="nil"/>
              <w:right w:val="nil"/>
            </w:tcBorders>
          </w:tcPr>
          <w:p w:rsidR="00EA55EE" w:rsidRPr="00CE14FE" w:rsidRDefault="00EA55EE" w:rsidP="00ED56C8">
            <w:pPr>
              <w:widowControl w:val="0"/>
              <w:autoSpaceDE w:val="0"/>
              <w:autoSpaceDN w:val="0"/>
              <w:adjustRightInd w:val="0"/>
              <w:jc w:val="center"/>
              <w:rPr>
                <w:rFonts w:ascii="Times New Roman" w:hAnsi="Times New Roman" w:cs="Times New Roman"/>
                <w:kern w:val="0"/>
              </w:rPr>
            </w:pPr>
          </w:p>
        </w:tc>
      </w:tr>
      <w:tr w:rsidR="00ED2495" w:rsidRPr="00CE14FE" w:rsidTr="00C10B39">
        <w:trPr>
          <w:jc w:val="center"/>
        </w:trPr>
        <w:tc>
          <w:tcPr>
            <w:tcW w:w="3261" w:type="dxa"/>
            <w:tcBorders>
              <w:top w:val="nil"/>
              <w:left w:val="nil"/>
              <w:bottom w:val="nil"/>
              <w:right w:val="nil"/>
            </w:tcBorders>
          </w:tcPr>
          <w:p w:rsidR="00ED2495" w:rsidRPr="00CE14FE" w:rsidRDefault="00EA55EE" w:rsidP="00ED56C8">
            <w:pPr>
              <w:widowControl w:val="0"/>
              <w:autoSpaceDE w:val="0"/>
              <w:autoSpaceDN w:val="0"/>
              <w:adjustRightInd w:val="0"/>
              <w:rPr>
                <w:rFonts w:ascii="Times New Roman" w:hAnsi="Times New Roman" w:cs="Times New Roman"/>
                <w:kern w:val="0"/>
              </w:rPr>
            </w:pPr>
            <w:proofErr w:type="spellStart"/>
            <w:r w:rsidRPr="00CE14FE">
              <w:rPr>
                <w:rFonts w:ascii="Times New Roman" w:hAnsi="Times New Roman" w:cs="Times New Roman"/>
                <w:kern w:val="0"/>
              </w:rPr>
              <w:t>Sekolah</w:t>
            </w:r>
            <w:proofErr w:type="spellEnd"/>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0.000358</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(0.00109)</w:t>
            </w:r>
          </w:p>
        </w:tc>
      </w:tr>
      <w:tr w:rsidR="00ED2495" w:rsidRPr="00CE14FE" w:rsidTr="00C10B39">
        <w:trPr>
          <w:jc w:val="center"/>
        </w:trPr>
        <w:tc>
          <w:tcPr>
            <w:tcW w:w="3261" w:type="dxa"/>
            <w:tcBorders>
              <w:top w:val="nil"/>
              <w:left w:val="nil"/>
              <w:bottom w:val="nil"/>
              <w:right w:val="nil"/>
            </w:tcBorders>
          </w:tcPr>
          <w:p w:rsidR="00ED2495" w:rsidRPr="00CE14FE" w:rsidRDefault="00EA55EE" w:rsidP="00ED56C8">
            <w:pPr>
              <w:widowControl w:val="0"/>
              <w:autoSpaceDE w:val="0"/>
              <w:autoSpaceDN w:val="0"/>
              <w:adjustRightInd w:val="0"/>
              <w:rPr>
                <w:rFonts w:ascii="Times New Roman" w:hAnsi="Times New Roman" w:cs="Times New Roman"/>
                <w:kern w:val="0"/>
              </w:rPr>
            </w:pPr>
            <w:proofErr w:type="spellStart"/>
            <w:r w:rsidRPr="00CE14FE">
              <w:rPr>
                <w:rFonts w:ascii="Times New Roman" w:hAnsi="Times New Roman" w:cs="Times New Roman"/>
                <w:kern w:val="0"/>
              </w:rPr>
              <w:t>Mengurus</w:t>
            </w:r>
            <w:proofErr w:type="spellEnd"/>
            <w:r w:rsidRPr="00CE14FE">
              <w:rPr>
                <w:rFonts w:ascii="Times New Roman" w:hAnsi="Times New Roman" w:cs="Times New Roman"/>
                <w:kern w:val="0"/>
              </w:rPr>
              <w:t xml:space="preserve"> </w:t>
            </w:r>
            <w:proofErr w:type="spellStart"/>
            <w:r w:rsidRPr="00CE14FE">
              <w:rPr>
                <w:rFonts w:ascii="Times New Roman" w:hAnsi="Times New Roman" w:cs="Times New Roman"/>
                <w:kern w:val="0"/>
              </w:rPr>
              <w:t>rumah</w:t>
            </w:r>
            <w:proofErr w:type="spellEnd"/>
            <w:r w:rsidRPr="00CE14FE">
              <w:rPr>
                <w:rFonts w:ascii="Times New Roman" w:hAnsi="Times New Roman" w:cs="Times New Roman"/>
                <w:kern w:val="0"/>
              </w:rPr>
              <w:t xml:space="preserve"> </w:t>
            </w:r>
            <w:proofErr w:type="spellStart"/>
            <w:r w:rsidRPr="00CE14FE">
              <w:rPr>
                <w:rFonts w:ascii="Times New Roman" w:hAnsi="Times New Roman" w:cs="Times New Roman"/>
                <w:kern w:val="0"/>
              </w:rPr>
              <w:t>tangga</w:t>
            </w:r>
            <w:proofErr w:type="spellEnd"/>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-0.000182</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(0.000117)</w:t>
            </w:r>
          </w:p>
        </w:tc>
      </w:tr>
      <w:tr w:rsidR="00ED2495" w:rsidRPr="00CE14FE" w:rsidTr="00C10B39">
        <w:trPr>
          <w:jc w:val="center"/>
        </w:trPr>
        <w:tc>
          <w:tcPr>
            <w:tcW w:w="3261" w:type="dxa"/>
            <w:tcBorders>
              <w:top w:val="nil"/>
              <w:left w:val="nil"/>
              <w:bottom w:val="nil"/>
              <w:right w:val="nil"/>
            </w:tcBorders>
          </w:tcPr>
          <w:p w:rsidR="00ED2495" w:rsidRPr="00CE14FE" w:rsidRDefault="00EA55EE" w:rsidP="00ED56C8">
            <w:pPr>
              <w:widowControl w:val="0"/>
              <w:autoSpaceDE w:val="0"/>
              <w:autoSpaceDN w:val="0"/>
              <w:adjustRightInd w:val="0"/>
              <w:rPr>
                <w:rFonts w:ascii="Times New Roman" w:hAnsi="Times New Roman" w:cs="Times New Roman"/>
                <w:kern w:val="0"/>
              </w:rPr>
            </w:pPr>
            <w:proofErr w:type="spellStart"/>
            <w:r w:rsidRPr="00CE14FE">
              <w:rPr>
                <w:rFonts w:ascii="Times New Roman" w:hAnsi="Times New Roman" w:cs="Times New Roman"/>
                <w:kern w:val="0"/>
              </w:rPr>
              <w:t>Lainnya</w:t>
            </w:r>
            <w:proofErr w:type="spellEnd"/>
            <w:r w:rsidRPr="00CE14FE">
              <w:rPr>
                <w:rFonts w:ascii="Times New Roman" w:hAnsi="Times New Roman" w:cs="Times New Roman"/>
                <w:kern w:val="0"/>
              </w:rPr>
              <w:t xml:space="preserve"> </w:t>
            </w:r>
            <w:proofErr w:type="spellStart"/>
            <w:r w:rsidRPr="00CE14FE">
              <w:rPr>
                <w:rFonts w:ascii="Times New Roman" w:hAnsi="Times New Roman" w:cs="Times New Roman"/>
                <w:kern w:val="0"/>
              </w:rPr>
              <w:t>selain</w:t>
            </w:r>
            <w:proofErr w:type="spellEnd"/>
            <w:r w:rsidRPr="00CE14FE">
              <w:rPr>
                <w:rFonts w:ascii="Times New Roman" w:hAnsi="Times New Roman" w:cs="Times New Roman"/>
                <w:kern w:val="0"/>
              </w:rPr>
              <w:t xml:space="preserve"> </w:t>
            </w:r>
            <w:proofErr w:type="spellStart"/>
            <w:r w:rsidRPr="00CE14FE">
              <w:rPr>
                <w:rFonts w:ascii="Times New Roman" w:hAnsi="Times New Roman" w:cs="Times New Roman"/>
                <w:kern w:val="0"/>
              </w:rPr>
              <w:t>kegiatan</w:t>
            </w:r>
            <w:proofErr w:type="spellEnd"/>
            <w:r w:rsidRPr="00CE14FE">
              <w:rPr>
                <w:rFonts w:ascii="Times New Roman" w:hAnsi="Times New Roman" w:cs="Times New Roman"/>
                <w:kern w:val="0"/>
              </w:rPr>
              <w:t xml:space="preserve"> </w:t>
            </w:r>
            <w:proofErr w:type="spellStart"/>
            <w:r w:rsidRPr="00CE14FE">
              <w:rPr>
                <w:rFonts w:ascii="Times New Roman" w:hAnsi="Times New Roman" w:cs="Times New Roman"/>
                <w:kern w:val="0"/>
              </w:rPr>
              <w:t>pribadi</w:t>
            </w:r>
            <w:proofErr w:type="spellEnd"/>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8.65e-05</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(0.000105)</w:t>
            </w:r>
          </w:p>
        </w:tc>
      </w:tr>
      <w:tr w:rsidR="00ED2495" w:rsidRPr="00CE14FE" w:rsidTr="00C10B39">
        <w:trPr>
          <w:jc w:val="center"/>
        </w:trPr>
        <w:tc>
          <w:tcPr>
            <w:tcW w:w="3261" w:type="dxa"/>
            <w:tcBorders>
              <w:top w:val="nil"/>
              <w:left w:val="nil"/>
              <w:bottom w:val="nil"/>
              <w:right w:val="nil"/>
            </w:tcBorders>
          </w:tcPr>
          <w:p w:rsidR="00ED2495" w:rsidRPr="00CE14FE" w:rsidRDefault="00EA55EE" w:rsidP="00ED56C8">
            <w:pPr>
              <w:widowControl w:val="0"/>
              <w:autoSpaceDE w:val="0"/>
              <w:autoSpaceDN w:val="0"/>
              <w:adjustRightInd w:val="0"/>
              <w:rPr>
                <w:rFonts w:ascii="Times New Roman" w:hAnsi="Times New Roman" w:cs="Times New Roman"/>
                <w:kern w:val="0"/>
              </w:rPr>
            </w:pPr>
            <w:proofErr w:type="spellStart"/>
            <w:r w:rsidRPr="00CE14FE">
              <w:rPr>
                <w:rFonts w:ascii="Times New Roman" w:hAnsi="Times New Roman" w:cs="Times New Roman"/>
                <w:kern w:val="0"/>
              </w:rPr>
              <w:t>Tidak</w:t>
            </w:r>
            <w:proofErr w:type="spellEnd"/>
            <w:r w:rsidRPr="00CE14FE">
              <w:rPr>
                <w:rFonts w:ascii="Times New Roman" w:hAnsi="Times New Roman" w:cs="Times New Roman"/>
                <w:kern w:val="0"/>
              </w:rPr>
              <w:t xml:space="preserve"> </w:t>
            </w:r>
            <w:proofErr w:type="spellStart"/>
            <w:r w:rsidRPr="00CE14FE">
              <w:rPr>
                <w:rFonts w:ascii="Times New Roman" w:hAnsi="Times New Roman" w:cs="Times New Roman"/>
                <w:kern w:val="0"/>
              </w:rPr>
              <w:t>melakukan</w:t>
            </w:r>
            <w:proofErr w:type="spellEnd"/>
            <w:r w:rsidRPr="00CE14FE">
              <w:rPr>
                <w:rFonts w:ascii="Times New Roman" w:hAnsi="Times New Roman" w:cs="Times New Roman"/>
                <w:kern w:val="0"/>
              </w:rPr>
              <w:t xml:space="preserve"> </w:t>
            </w:r>
            <w:proofErr w:type="spellStart"/>
            <w:r w:rsidRPr="00CE14FE">
              <w:rPr>
                <w:rFonts w:ascii="Times New Roman" w:hAnsi="Times New Roman" w:cs="Times New Roman"/>
                <w:kern w:val="0"/>
              </w:rPr>
              <w:t>kegiatan</w:t>
            </w:r>
            <w:proofErr w:type="spellEnd"/>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0.000507</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(0.000524)</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roofErr w:type="spellStart"/>
            <w:r w:rsidRPr="00CE14FE">
              <w:rPr>
                <w:rFonts w:ascii="Times New Roman" w:hAnsi="Times New Roman" w:cs="Times New Roman"/>
                <w:kern w:val="0"/>
              </w:rPr>
              <w:t>resarea</w:t>
            </w:r>
            <w:proofErr w:type="spellEnd"/>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0.000927***</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(9.67e-05)</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r w:rsidRPr="00CE14FE">
              <w:rPr>
                <w:rFonts w:ascii="Times New Roman" w:hAnsi="Times New Roman" w:cs="Times New Roman"/>
                <w:kern w:val="0"/>
              </w:rPr>
              <w:t>business</w:t>
            </w: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-2.36e-05</w:t>
            </w:r>
          </w:p>
        </w:tc>
      </w:tr>
      <w:tr w:rsidR="00ED2495" w:rsidRPr="00CE14FE" w:rsidTr="00C10B39">
        <w:trPr>
          <w:jc w:val="center"/>
        </w:trPr>
        <w:tc>
          <w:tcPr>
            <w:tcW w:w="3261" w:type="dxa"/>
            <w:tcBorders>
              <w:top w:val="nil"/>
              <w:left w:val="nil"/>
              <w:bottom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bottom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(0.000143)</w:t>
            </w:r>
          </w:p>
        </w:tc>
      </w:tr>
      <w:tr w:rsidR="00ED2495" w:rsidRPr="00CE14FE" w:rsidTr="00C10B39">
        <w:trPr>
          <w:jc w:val="center"/>
        </w:trPr>
        <w:tc>
          <w:tcPr>
            <w:tcW w:w="3261" w:type="dxa"/>
            <w:tcBorders>
              <w:top w:val="nil"/>
              <w:left w:val="nil"/>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p>
        </w:tc>
        <w:tc>
          <w:tcPr>
            <w:tcW w:w="1842" w:type="dxa"/>
            <w:tcBorders>
              <w:top w:val="nil"/>
              <w:left w:val="nil"/>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p>
        </w:tc>
      </w:tr>
      <w:tr w:rsidR="00ED2495" w:rsidRPr="00CE14FE" w:rsidTr="00C10B39">
        <w:trPr>
          <w:jc w:val="center"/>
        </w:trPr>
        <w:tc>
          <w:tcPr>
            <w:tcW w:w="3261" w:type="dxa"/>
            <w:tcBorders>
              <w:top w:val="nil"/>
              <w:left w:val="nil"/>
              <w:bottom w:val="single" w:sz="4" w:space="0" w:color="auto"/>
              <w:right w:val="nil"/>
            </w:tcBorders>
          </w:tcPr>
          <w:p w:rsidR="00ED2495" w:rsidRPr="00CE14FE" w:rsidRDefault="00ED2495" w:rsidP="00ED56C8">
            <w:pPr>
              <w:widowControl w:val="0"/>
              <w:autoSpaceDE w:val="0"/>
              <w:autoSpaceDN w:val="0"/>
              <w:adjustRightInd w:val="0"/>
              <w:rPr>
                <w:rFonts w:ascii="Times New Roman" w:hAnsi="Times New Roman" w:cs="Times New Roman"/>
                <w:kern w:val="0"/>
              </w:rPr>
            </w:pPr>
            <w:r w:rsidRPr="00CE14FE">
              <w:rPr>
                <w:rFonts w:ascii="Times New Roman" w:hAnsi="Times New Roman" w:cs="Times New Roman"/>
                <w:kern w:val="0"/>
              </w:rPr>
              <w:t>Observations</w:t>
            </w:r>
          </w:p>
        </w:tc>
        <w:tc>
          <w:tcPr>
            <w:tcW w:w="1842" w:type="dxa"/>
            <w:tcBorders>
              <w:top w:val="nil"/>
              <w:left w:val="nil"/>
              <w:bottom w:val="single" w:sz="4" w:space="0" w:color="auto"/>
              <w:right w:val="nil"/>
            </w:tcBorders>
          </w:tcPr>
          <w:p w:rsidR="00ED2495" w:rsidRPr="00CE14FE" w:rsidRDefault="00ED2495" w:rsidP="00ED56C8">
            <w:pPr>
              <w:widowControl w:val="0"/>
              <w:autoSpaceDE w:val="0"/>
              <w:autoSpaceDN w:val="0"/>
              <w:adjustRightInd w:val="0"/>
              <w:jc w:val="center"/>
              <w:rPr>
                <w:rFonts w:ascii="Times New Roman" w:hAnsi="Times New Roman" w:cs="Times New Roman"/>
                <w:kern w:val="0"/>
              </w:rPr>
            </w:pPr>
            <w:r w:rsidRPr="00CE14FE">
              <w:rPr>
                <w:rFonts w:ascii="Times New Roman" w:hAnsi="Times New Roman" w:cs="Times New Roman"/>
                <w:kern w:val="0"/>
              </w:rPr>
              <w:t>341,802</w:t>
            </w:r>
          </w:p>
        </w:tc>
      </w:tr>
    </w:tbl>
    <w:p w:rsidR="00ED2495" w:rsidRDefault="00ED2495" w:rsidP="00ED2495">
      <w:pPr>
        <w:widowControl w:val="0"/>
        <w:autoSpaceDE w:val="0"/>
        <w:autoSpaceDN w:val="0"/>
        <w:adjustRightInd w:val="0"/>
        <w:jc w:val="center"/>
        <w:rPr>
          <w:rFonts w:ascii="Times New Roman" w:hAnsi="Times New Roman" w:cs="Times New Roman"/>
          <w:kern w:val="0"/>
        </w:rPr>
      </w:pPr>
      <w:r>
        <w:rPr>
          <w:rFonts w:ascii="Times New Roman" w:hAnsi="Times New Roman" w:cs="Times New Roman"/>
          <w:kern w:val="0"/>
        </w:rPr>
        <w:t>Robust standard errors in parentheses</w:t>
      </w:r>
    </w:p>
    <w:p w:rsidR="00ED2495" w:rsidRDefault="00ED2495" w:rsidP="00ED2495">
      <w:pPr>
        <w:widowControl w:val="0"/>
        <w:autoSpaceDE w:val="0"/>
        <w:autoSpaceDN w:val="0"/>
        <w:adjustRightInd w:val="0"/>
        <w:jc w:val="center"/>
        <w:rPr>
          <w:rFonts w:ascii="Times New Roman" w:hAnsi="Times New Roman" w:cs="Times New Roman"/>
          <w:kern w:val="0"/>
        </w:rPr>
      </w:pPr>
      <w:r>
        <w:rPr>
          <w:rFonts w:ascii="Times New Roman" w:hAnsi="Times New Roman" w:cs="Times New Roman"/>
          <w:kern w:val="0"/>
        </w:rPr>
        <w:t>*** p&lt;0.01, ** p&lt;0.05, * p&lt;0.1</w:t>
      </w:r>
    </w:p>
    <w:p w:rsidR="006266E9" w:rsidRPr="006266E9" w:rsidRDefault="006266E9" w:rsidP="006266E9">
      <w:pPr>
        <w:jc w:val="both"/>
        <w:rPr>
          <w:rFonts w:ascii="Times New Roman" w:hAnsi="Times New Roman" w:cs="Times New Roman"/>
          <w:color w:val="000000" w:themeColor="text1"/>
        </w:rPr>
      </w:pPr>
    </w:p>
    <w:p w:rsidR="0016295A" w:rsidRDefault="0016295A" w:rsidP="00DA5EE1">
      <w:pPr>
        <w:pStyle w:val="ListParagraph"/>
        <w:ind w:left="142" w:firstLine="578"/>
        <w:jc w:val="both"/>
        <w:rPr>
          <w:rFonts w:ascii="Times New Roman" w:hAnsi="Times New Roman" w:cs="Times New Roman"/>
          <w:color w:val="000000" w:themeColor="text1"/>
        </w:rPr>
        <w:sectPr w:rsidR="0016295A" w:rsidSect="0016295A">
          <w:type w:val="continuous"/>
          <w:pgSz w:w="11906" w:h="16838"/>
          <w:pgMar w:top="1440" w:right="1440" w:bottom="1440" w:left="1440" w:header="708" w:footer="708" w:gutter="0"/>
          <w:cols w:space="708"/>
          <w:docGrid w:linePitch="360"/>
        </w:sectPr>
      </w:pPr>
    </w:p>
    <w:p w:rsidR="00DA5EE1" w:rsidRDefault="006266E9" w:rsidP="00DA5EE1">
      <w:pPr>
        <w:pStyle w:val="ListParagraph"/>
        <w:ind w:left="142" w:firstLine="578"/>
        <w:jc w:val="both"/>
        <w:rPr>
          <w:rFonts w:ascii="Times New Roman" w:hAnsi="Times New Roman" w:cs="Times New Roman"/>
          <w:color w:val="000000" w:themeColor="text1"/>
        </w:rPr>
      </w:pPr>
      <w:proofErr w:type="spellStart"/>
      <w:r w:rsidRPr="006266E9">
        <w:rPr>
          <w:rFonts w:ascii="Times New Roman" w:hAnsi="Times New Roman" w:cs="Times New Roman"/>
          <w:color w:val="000000" w:themeColor="text1"/>
        </w:rPr>
        <w:t>Tabel</w:t>
      </w:r>
      <w:proofErr w:type="spellEnd"/>
      <w:r w:rsidRPr="006266E9">
        <w:rPr>
          <w:rFonts w:ascii="Times New Roman" w:hAnsi="Times New Roman" w:cs="Times New Roman"/>
          <w:color w:val="000000" w:themeColor="text1"/>
        </w:rPr>
        <w:t xml:space="preserve"> 3 </w:t>
      </w:r>
      <w:proofErr w:type="spellStart"/>
      <w:r w:rsidRPr="006266E9">
        <w:rPr>
          <w:rFonts w:ascii="Times New Roman" w:hAnsi="Times New Roman" w:cs="Times New Roman"/>
          <w:color w:val="000000" w:themeColor="text1"/>
        </w:rPr>
        <w:t>menyajikan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hasil</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estimasi</w:t>
      </w:r>
      <w:proofErr w:type="spellEnd"/>
      <w:r w:rsidRPr="006266E9">
        <w:rPr>
          <w:rFonts w:ascii="Times New Roman" w:hAnsi="Times New Roman" w:cs="Times New Roman"/>
          <w:color w:val="000000" w:themeColor="text1"/>
        </w:rPr>
        <w:t xml:space="preserve"> regresi </w:t>
      </w:r>
      <w:proofErr w:type="spellStart"/>
      <w:r w:rsidRPr="006266E9">
        <w:rPr>
          <w:rFonts w:ascii="Times New Roman" w:hAnsi="Times New Roman" w:cs="Times New Roman"/>
          <w:color w:val="000000" w:themeColor="text1"/>
        </w:rPr>
        <w:t>probit</w:t>
      </w:r>
      <w:proofErr w:type="spellEnd"/>
      <w:r w:rsidRPr="006266E9">
        <w:rPr>
          <w:rFonts w:ascii="Times New Roman" w:hAnsi="Times New Roman" w:cs="Times New Roman"/>
          <w:color w:val="000000" w:themeColor="text1"/>
        </w:rPr>
        <w:t xml:space="preserve"> </w:t>
      </w:r>
      <w:r w:rsidR="00871690">
        <w:rPr>
          <w:rFonts w:ascii="Times New Roman" w:hAnsi="Times New Roman" w:cs="Times New Roman"/>
          <w:color w:val="000000" w:themeColor="text1"/>
        </w:rPr>
        <w:t>(</w:t>
      </w:r>
      <w:r w:rsidR="00871690" w:rsidRPr="00871690">
        <w:rPr>
          <w:rFonts w:ascii="Times New Roman" w:hAnsi="Times New Roman" w:cs="Times New Roman"/>
          <w:i/>
          <w:iCs/>
          <w:color w:val="000000" w:themeColor="text1"/>
        </w:rPr>
        <w:t>marginal</w:t>
      </w:r>
      <w:r w:rsidR="003B61FE">
        <w:rPr>
          <w:rFonts w:ascii="Times New Roman" w:hAnsi="Times New Roman" w:cs="Times New Roman"/>
          <w:i/>
          <w:iCs/>
          <w:color w:val="000000" w:themeColor="text1"/>
        </w:rPr>
        <w:t xml:space="preserve"> </w:t>
      </w:r>
      <w:r w:rsidR="00871690" w:rsidRPr="003B61FE">
        <w:rPr>
          <w:rFonts w:ascii="Times New Roman" w:hAnsi="Times New Roman" w:cs="Times New Roman"/>
          <w:i/>
          <w:iCs/>
          <w:color w:val="000000" w:themeColor="text1"/>
        </w:rPr>
        <w:t>effect</w:t>
      </w:r>
      <w:r w:rsidR="003B61FE" w:rsidRPr="003B61FE">
        <w:rPr>
          <w:rFonts w:ascii="Times New Roman" w:hAnsi="Times New Roman" w:cs="Times New Roman"/>
          <w:i/>
          <w:iCs/>
          <w:color w:val="000000" w:themeColor="text1"/>
        </w:rPr>
        <w:t>s</w:t>
      </w:r>
      <w:r w:rsidR="00871690">
        <w:rPr>
          <w:rFonts w:ascii="Times New Roman" w:hAnsi="Times New Roman" w:cs="Times New Roman"/>
          <w:color w:val="000000" w:themeColor="text1"/>
        </w:rPr>
        <w:t xml:space="preserve">) </w:t>
      </w:r>
      <w:r w:rsidRPr="006266E9">
        <w:rPr>
          <w:rFonts w:ascii="Times New Roman" w:hAnsi="Times New Roman" w:cs="Times New Roman"/>
          <w:color w:val="000000" w:themeColor="text1"/>
        </w:rPr>
        <w:t xml:space="preserve">yang </w:t>
      </w:r>
      <w:proofErr w:type="spellStart"/>
      <w:r w:rsidRPr="006266E9">
        <w:rPr>
          <w:rFonts w:ascii="Times New Roman" w:hAnsi="Times New Roman" w:cs="Times New Roman"/>
          <w:color w:val="000000" w:themeColor="text1"/>
        </w:rPr>
        <w:t>mengidentifikasi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faktor-faktor</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sosial</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demografis</w:t>
      </w:r>
      <w:proofErr w:type="spellEnd"/>
      <w:r w:rsidRPr="006266E9">
        <w:rPr>
          <w:rFonts w:ascii="Times New Roman" w:hAnsi="Times New Roman" w:cs="Times New Roman"/>
          <w:color w:val="000000" w:themeColor="text1"/>
        </w:rPr>
        <w:t xml:space="preserve"> </w:t>
      </w:r>
      <w:proofErr w:type="spellStart"/>
      <w:r w:rsidR="006F18F7">
        <w:rPr>
          <w:rFonts w:ascii="Times New Roman" w:hAnsi="Times New Roman" w:cs="Times New Roman"/>
          <w:color w:val="000000" w:themeColor="text1"/>
        </w:rPr>
        <w:t>sebagai</w:t>
      </w:r>
      <w:proofErr w:type="spellEnd"/>
      <w:r w:rsidR="006F18F7">
        <w:rPr>
          <w:rFonts w:ascii="Times New Roman" w:hAnsi="Times New Roman" w:cs="Times New Roman"/>
          <w:color w:val="000000" w:themeColor="text1"/>
        </w:rPr>
        <w:t xml:space="preserve"> </w:t>
      </w:r>
      <w:proofErr w:type="spellStart"/>
      <w:r w:rsidR="006F18F7">
        <w:rPr>
          <w:rFonts w:ascii="Times New Roman" w:hAnsi="Times New Roman" w:cs="Times New Roman"/>
          <w:color w:val="000000" w:themeColor="text1"/>
        </w:rPr>
        <w:t>prediktor</w:t>
      </w:r>
      <w:proofErr w:type="spellEnd"/>
      <w:r w:rsidR="006F18F7">
        <w:rPr>
          <w:rFonts w:ascii="Times New Roman" w:hAnsi="Times New Roman" w:cs="Times New Roman"/>
          <w:color w:val="000000" w:themeColor="text1"/>
        </w:rPr>
        <w:t xml:space="preserve"> </w:t>
      </w:r>
      <w:proofErr w:type="spellStart"/>
      <w:r w:rsidR="006F18F7">
        <w:rPr>
          <w:rFonts w:ascii="Times New Roman" w:hAnsi="Times New Roman" w:cs="Times New Roman"/>
          <w:color w:val="000000" w:themeColor="text1"/>
        </w:rPr>
        <w:t>penggunaan</w:t>
      </w:r>
      <w:proofErr w:type="spellEnd"/>
      <w:r w:rsidR="006F18F7">
        <w:rPr>
          <w:rFonts w:ascii="Times New Roman" w:hAnsi="Times New Roman" w:cs="Times New Roman"/>
          <w:color w:val="000000" w:themeColor="text1"/>
        </w:rPr>
        <w:t xml:space="preserve"> </w:t>
      </w:r>
      <w:r w:rsidRPr="006F18F7">
        <w:rPr>
          <w:rFonts w:ascii="Times New Roman" w:hAnsi="Times New Roman" w:cs="Times New Roman"/>
          <w:i/>
          <w:iCs/>
          <w:color w:val="000000" w:themeColor="text1"/>
        </w:rPr>
        <w:t>fintech lending</w:t>
      </w:r>
      <w:r w:rsidR="006F18F7">
        <w:rPr>
          <w:rFonts w:ascii="Times New Roman" w:hAnsi="Times New Roman" w:cs="Times New Roman"/>
          <w:color w:val="000000" w:themeColor="text1"/>
        </w:rPr>
        <w:t xml:space="preserve"> di Indonesia</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Secara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umum</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hasil</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estimasi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menunjukkan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tidak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semua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karakteristik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demografis</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berpengaruh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signifikan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penggunaan</w:t>
      </w:r>
      <w:proofErr w:type="spellEnd"/>
      <w:r w:rsidRPr="006266E9">
        <w:rPr>
          <w:rFonts w:ascii="Times New Roman" w:hAnsi="Times New Roman" w:cs="Times New Roman"/>
          <w:color w:val="000000" w:themeColor="text1"/>
        </w:rPr>
        <w:t xml:space="preserve"> </w:t>
      </w:r>
      <w:r w:rsidRPr="00D73105">
        <w:rPr>
          <w:rFonts w:ascii="Times New Roman" w:hAnsi="Times New Roman" w:cs="Times New Roman"/>
          <w:i/>
          <w:iCs/>
          <w:color w:val="000000" w:themeColor="text1"/>
        </w:rPr>
        <w:t>fintech lending</w:t>
      </w:r>
      <w:r w:rsidRPr="006266E9">
        <w:rPr>
          <w:rFonts w:ascii="Times New Roman" w:hAnsi="Times New Roman" w:cs="Times New Roman"/>
          <w:color w:val="000000" w:themeColor="text1"/>
        </w:rPr>
        <w:t xml:space="preserve">, yang </w:t>
      </w:r>
      <w:proofErr w:type="spellStart"/>
      <w:r w:rsidRPr="006266E9">
        <w:rPr>
          <w:rFonts w:ascii="Times New Roman" w:hAnsi="Times New Roman" w:cs="Times New Roman"/>
          <w:color w:val="000000" w:themeColor="text1"/>
        </w:rPr>
        <w:t>mengindikasikan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adanya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perbedaan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determinan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antara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adopsi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aktual</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D73105">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dan </w:t>
      </w:r>
      <w:proofErr w:type="spellStart"/>
      <w:r w:rsidRPr="006266E9">
        <w:rPr>
          <w:rFonts w:ascii="Times New Roman" w:hAnsi="Times New Roman" w:cs="Times New Roman"/>
          <w:color w:val="000000" w:themeColor="text1"/>
        </w:rPr>
        <w:t>persepsi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atau</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intensi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penggunaan</w:t>
      </w:r>
      <w:proofErr w:type="spellEnd"/>
      <w:r w:rsidRPr="006266E9">
        <w:rPr>
          <w:rFonts w:ascii="Times New Roman" w:hAnsi="Times New Roman" w:cs="Times New Roman"/>
          <w:color w:val="000000" w:themeColor="text1"/>
        </w:rPr>
        <w:t xml:space="preserve"> </w:t>
      </w:r>
      <w:r w:rsidRPr="00DA5EE1">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sebagaimana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banyak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dikaji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dalam</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penelitian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sebelumnya</w:t>
      </w:r>
      <w:proofErr w:type="spellEnd"/>
      <w:r w:rsidRPr="006266E9">
        <w:rPr>
          <w:rFonts w:ascii="Times New Roman" w:hAnsi="Times New Roman" w:cs="Times New Roman"/>
          <w:color w:val="000000" w:themeColor="text1"/>
        </w:rPr>
        <w:t>.</w:t>
      </w:r>
    </w:p>
    <w:p w:rsidR="001D7797" w:rsidRDefault="006266E9" w:rsidP="001D7797">
      <w:pPr>
        <w:pStyle w:val="ListParagraph"/>
        <w:ind w:left="142" w:firstLine="578"/>
        <w:jc w:val="both"/>
        <w:rPr>
          <w:rFonts w:ascii="Times New Roman" w:hAnsi="Times New Roman" w:cs="Times New Roman"/>
          <w:color w:val="000000" w:themeColor="text1"/>
        </w:rPr>
      </w:pPr>
      <w:proofErr w:type="spellStart"/>
      <w:r w:rsidRPr="006266E9">
        <w:rPr>
          <w:rFonts w:ascii="Times New Roman" w:hAnsi="Times New Roman" w:cs="Times New Roman"/>
          <w:color w:val="000000" w:themeColor="text1"/>
        </w:rPr>
        <w:t>Variabel</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jenis</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kelamin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tidak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berpengaruh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signifikan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penerimaan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dari</w:t>
      </w:r>
      <w:proofErr w:type="spellEnd"/>
      <w:r w:rsidRPr="006266E9">
        <w:rPr>
          <w:rFonts w:ascii="Times New Roman" w:hAnsi="Times New Roman" w:cs="Times New Roman"/>
          <w:color w:val="000000" w:themeColor="text1"/>
        </w:rPr>
        <w:t xml:space="preserve"> </w:t>
      </w:r>
      <w:r w:rsidRPr="00EB1C2F">
        <w:rPr>
          <w:rFonts w:ascii="Times New Roman" w:hAnsi="Times New Roman" w:cs="Times New Roman"/>
          <w:i/>
          <w:iCs/>
          <w:color w:val="000000" w:themeColor="text1"/>
        </w:rPr>
        <w:t>fintech lending</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Temuan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menunjukkan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setelah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mengontrol</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karakteristik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lain</w:t>
      </w:r>
      <w:proofErr w:type="spellEnd"/>
      <w:r w:rsidRPr="006266E9">
        <w:rPr>
          <w:rFonts w:ascii="Times New Roman" w:hAnsi="Times New Roman" w:cs="Times New Roman"/>
          <w:color w:val="000000" w:themeColor="text1"/>
        </w:rPr>
        <w:t>,</w:t>
      </w:r>
      <w:r w:rsidR="002A2066">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probabilitas</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menerima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AD6A0A">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relatif</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tidak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berbeda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antara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kepala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rumah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tangga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laki-laki</w:t>
      </w:r>
      <w:proofErr w:type="spellEnd"/>
      <w:r w:rsidRPr="006266E9">
        <w:rPr>
          <w:rFonts w:ascii="Times New Roman" w:hAnsi="Times New Roman" w:cs="Times New Roman"/>
          <w:color w:val="000000" w:themeColor="text1"/>
        </w:rPr>
        <w:t xml:space="preserve"> dan </w:t>
      </w:r>
      <w:proofErr w:type="spellStart"/>
      <w:r w:rsidRPr="006266E9">
        <w:rPr>
          <w:rFonts w:ascii="Times New Roman" w:hAnsi="Times New Roman" w:cs="Times New Roman"/>
          <w:color w:val="000000" w:themeColor="text1"/>
        </w:rPr>
        <w:t>perempuan</w:t>
      </w:r>
      <w:proofErr w:type="spellEnd"/>
      <w:r w:rsidRPr="006266E9">
        <w:rPr>
          <w:rFonts w:ascii="Times New Roman" w:hAnsi="Times New Roman" w:cs="Times New Roman"/>
          <w:color w:val="000000" w:themeColor="text1"/>
        </w:rPr>
        <w:t xml:space="preserve">. Hasil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tidak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sepenuhnya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sejalan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dengan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temuan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Poeteri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Simanjuntak</w:t>
      </w:r>
      <w:proofErr w:type="spellEnd"/>
      <w:r w:rsidRPr="006266E9">
        <w:rPr>
          <w:rFonts w:ascii="Times New Roman" w:hAnsi="Times New Roman" w:cs="Times New Roman"/>
          <w:color w:val="000000" w:themeColor="text1"/>
        </w:rPr>
        <w:t xml:space="preserve"> &amp; </w:t>
      </w:r>
      <w:proofErr w:type="spellStart"/>
      <w:r w:rsidRPr="006266E9">
        <w:rPr>
          <w:rFonts w:ascii="Times New Roman" w:hAnsi="Times New Roman" w:cs="Times New Roman"/>
          <w:color w:val="000000" w:themeColor="text1"/>
        </w:rPr>
        <w:t>Hasanah</w:t>
      </w:r>
      <w:proofErr w:type="spellEnd"/>
      <w:r w:rsidRPr="006266E9">
        <w:rPr>
          <w:rFonts w:ascii="Times New Roman" w:hAnsi="Times New Roman" w:cs="Times New Roman"/>
          <w:color w:val="000000" w:themeColor="text1"/>
        </w:rPr>
        <w:t xml:space="preserve"> (2021) </w:t>
      </w:r>
      <w:proofErr w:type="spellStart"/>
      <w:r w:rsidRPr="006266E9">
        <w:rPr>
          <w:rFonts w:ascii="Times New Roman" w:hAnsi="Times New Roman" w:cs="Times New Roman"/>
          <w:color w:val="000000" w:themeColor="text1"/>
        </w:rPr>
        <w:t>serta</w:t>
      </w:r>
      <w:proofErr w:type="spellEnd"/>
      <w:r w:rsidRPr="006266E9">
        <w:rPr>
          <w:rFonts w:ascii="Times New Roman" w:hAnsi="Times New Roman" w:cs="Times New Roman"/>
          <w:color w:val="000000" w:themeColor="text1"/>
        </w:rPr>
        <w:t xml:space="preserve"> Brahmana &amp; Lau (2024) yang </w:t>
      </w:r>
      <w:proofErr w:type="spellStart"/>
      <w:r w:rsidRPr="006266E9">
        <w:rPr>
          <w:rFonts w:ascii="Times New Roman" w:hAnsi="Times New Roman" w:cs="Times New Roman"/>
          <w:color w:val="000000" w:themeColor="text1"/>
        </w:rPr>
        <w:t>menemukan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gender </w:t>
      </w:r>
      <w:proofErr w:type="spellStart"/>
      <w:r w:rsidRPr="006266E9">
        <w:rPr>
          <w:rFonts w:ascii="Times New Roman" w:hAnsi="Times New Roman" w:cs="Times New Roman"/>
          <w:color w:val="000000" w:themeColor="text1"/>
        </w:rPr>
        <w:t>memiliki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pengaruh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signifikan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atau</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penyaluran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AD6A0A">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Perbedaan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dapat</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dijelaskan</w:t>
      </w:r>
      <w:proofErr w:type="spellEnd"/>
      <w:r w:rsidRPr="006266E9">
        <w:rPr>
          <w:rFonts w:ascii="Times New Roman" w:hAnsi="Times New Roman" w:cs="Times New Roman"/>
          <w:color w:val="000000" w:themeColor="text1"/>
        </w:rPr>
        <w:t xml:space="preserve"> oleh </w:t>
      </w:r>
      <w:proofErr w:type="spellStart"/>
      <w:r w:rsidRPr="006266E9">
        <w:rPr>
          <w:rFonts w:ascii="Times New Roman" w:hAnsi="Times New Roman" w:cs="Times New Roman"/>
          <w:color w:val="000000" w:themeColor="text1"/>
        </w:rPr>
        <w:t>perbedaan</w:t>
      </w:r>
      <w:proofErr w:type="spellEnd"/>
      <w:r w:rsidRPr="006266E9">
        <w:rPr>
          <w:rFonts w:ascii="Times New Roman" w:hAnsi="Times New Roman" w:cs="Times New Roman"/>
          <w:color w:val="000000" w:themeColor="text1"/>
        </w:rPr>
        <w:t xml:space="preserve"> unit </w:t>
      </w:r>
      <w:proofErr w:type="spellStart"/>
      <w:r w:rsidRPr="006266E9">
        <w:rPr>
          <w:rFonts w:ascii="Times New Roman" w:hAnsi="Times New Roman" w:cs="Times New Roman"/>
          <w:color w:val="000000" w:themeColor="text1"/>
        </w:rPr>
        <w:t>analisis</w:t>
      </w:r>
      <w:proofErr w:type="spellEnd"/>
      <w:r w:rsidRPr="006266E9">
        <w:rPr>
          <w:rFonts w:ascii="Times New Roman" w:hAnsi="Times New Roman" w:cs="Times New Roman"/>
          <w:color w:val="000000" w:themeColor="text1"/>
        </w:rPr>
        <w:t xml:space="preserve"> dan data, di mana </w:t>
      </w:r>
      <w:proofErr w:type="spellStart"/>
      <w:r w:rsidRPr="006266E9">
        <w:rPr>
          <w:rFonts w:ascii="Times New Roman" w:hAnsi="Times New Roman" w:cs="Times New Roman"/>
          <w:color w:val="000000" w:themeColor="text1"/>
        </w:rPr>
        <w:t>penelitian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menggunakan</w:t>
      </w:r>
      <w:proofErr w:type="spellEnd"/>
      <w:r w:rsidRPr="006266E9">
        <w:rPr>
          <w:rFonts w:ascii="Times New Roman" w:hAnsi="Times New Roman" w:cs="Times New Roman"/>
          <w:color w:val="000000" w:themeColor="text1"/>
        </w:rPr>
        <w:t xml:space="preserve"> data </w:t>
      </w:r>
      <w:proofErr w:type="spellStart"/>
      <w:r w:rsidRPr="006266E9">
        <w:rPr>
          <w:rFonts w:ascii="Times New Roman" w:hAnsi="Times New Roman" w:cs="Times New Roman"/>
          <w:color w:val="000000" w:themeColor="text1"/>
        </w:rPr>
        <w:t>rumah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tangga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skala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nasional</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sementara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penelitian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sebelumnya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banyak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berfokus</w:t>
      </w:r>
      <w:proofErr w:type="spellEnd"/>
      <w:r w:rsidRPr="006266E9">
        <w:rPr>
          <w:rFonts w:ascii="Times New Roman" w:hAnsi="Times New Roman" w:cs="Times New Roman"/>
          <w:color w:val="000000" w:themeColor="text1"/>
        </w:rPr>
        <w:t xml:space="preserve"> pada </w:t>
      </w:r>
      <w:proofErr w:type="spellStart"/>
      <w:r w:rsidRPr="006266E9">
        <w:rPr>
          <w:rFonts w:ascii="Times New Roman" w:hAnsi="Times New Roman" w:cs="Times New Roman"/>
          <w:color w:val="000000" w:themeColor="text1"/>
        </w:rPr>
        <w:t>individu</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atau</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agregat</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provinsi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Namun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demikian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temuan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tetap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konsisten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dengan</w:t>
      </w:r>
      <w:proofErr w:type="spellEnd"/>
      <w:r w:rsidRPr="006266E9">
        <w:rPr>
          <w:rFonts w:ascii="Times New Roman" w:hAnsi="Times New Roman" w:cs="Times New Roman"/>
          <w:color w:val="000000" w:themeColor="text1"/>
        </w:rPr>
        <w:t xml:space="preserve"> Noreen, Mia &amp; Ghazali (2023) yang </w:t>
      </w:r>
      <w:proofErr w:type="spellStart"/>
      <w:r w:rsidRPr="006266E9">
        <w:rPr>
          <w:rFonts w:ascii="Times New Roman" w:hAnsi="Times New Roman" w:cs="Times New Roman"/>
          <w:color w:val="000000" w:themeColor="text1"/>
        </w:rPr>
        <w:t>menunjukkan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dominasi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laki-laki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secara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deskriptif</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tetapi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tidak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secara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kausal</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menegaskan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pengaruh</w:t>
      </w:r>
      <w:proofErr w:type="spellEnd"/>
      <w:r w:rsidRPr="006266E9">
        <w:rPr>
          <w:rFonts w:ascii="Times New Roman" w:hAnsi="Times New Roman" w:cs="Times New Roman"/>
          <w:color w:val="000000" w:themeColor="text1"/>
        </w:rPr>
        <w:t xml:space="preserve"> gender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penggunaan</w:t>
      </w:r>
      <w:proofErr w:type="spellEnd"/>
      <w:r w:rsidRPr="006266E9">
        <w:rPr>
          <w:rFonts w:ascii="Times New Roman" w:hAnsi="Times New Roman" w:cs="Times New Roman"/>
          <w:color w:val="000000" w:themeColor="text1"/>
        </w:rPr>
        <w:t xml:space="preserve"> </w:t>
      </w:r>
      <w:r w:rsidRPr="00AD6A0A">
        <w:rPr>
          <w:rFonts w:ascii="Times New Roman" w:hAnsi="Times New Roman" w:cs="Times New Roman"/>
          <w:i/>
          <w:iCs/>
          <w:color w:val="000000" w:themeColor="text1"/>
        </w:rPr>
        <w:t>fintech lending</w:t>
      </w:r>
      <w:r w:rsidRPr="006266E9">
        <w:rPr>
          <w:rFonts w:ascii="Times New Roman" w:hAnsi="Times New Roman" w:cs="Times New Roman"/>
          <w:color w:val="000000" w:themeColor="text1"/>
        </w:rPr>
        <w:t>.</w:t>
      </w:r>
    </w:p>
    <w:p w:rsidR="0043705C" w:rsidRDefault="006266E9" w:rsidP="0043705C">
      <w:pPr>
        <w:pStyle w:val="ListParagraph"/>
        <w:ind w:left="142" w:firstLine="578"/>
        <w:jc w:val="both"/>
        <w:rPr>
          <w:rFonts w:ascii="Times New Roman" w:hAnsi="Times New Roman" w:cs="Times New Roman"/>
          <w:color w:val="000000" w:themeColor="text1"/>
        </w:rPr>
      </w:pPr>
      <w:proofErr w:type="spellStart"/>
      <w:r w:rsidRPr="006266E9">
        <w:rPr>
          <w:rFonts w:ascii="Times New Roman" w:hAnsi="Times New Roman" w:cs="Times New Roman"/>
          <w:color w:val="000000" w:themeColor="text1"/>
        </w:rPr>
        <w:t>Umur</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kepala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rumah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tangga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berpengaruh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negatif</w:t>
      </w:r>
      <w:proofErr w:type="spellEnd"/>
      <w:r w:rsidRPr="006266E9">
        <w:rPr>
          <w:rFonts w:ascii="Times New Roman" w:hAnsi="Times New Roman" w:cs="Times New Roman"/>
          <w:color w:val="000000" w:themeColor="text1"/>
        </w:rPr>
        <w:t xml:space="preserve"> dan </w:t>
      </w:r>
      <w:proofErr w:type="spellStart"/>
      <w:r w:rsidRPr="006266E9">
        <w:rPr>
          <w:rFonts w:ascii="Times New Roman" w:hAnsi="Times New Roman" w:cs="Times New Roman"/>
          <w:color w:val="000000" w:themeColor="text1"/>
        </w:rPr>
        <w:t>signifikan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penerimaan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0C79E4">
        <w:rPr>
          <w:rFonts w:ascii="Times New Roman" w:hAnsi="Times New Roman" w:cs="Times New Roman"/>
          <w:i/>
          <w:iCs/>
          <w:color w:val="000000" w:themeColor="text1"/>
        </w:rPr>
        <w:t>fintech lending</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sementara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kuadrat</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umur</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tidak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signifikan</w:t>
      </w:r>
      <w:proofErr w:type="spellEnd"/>
      <w:r w:rsidRPr="006266E9">
        <w:rPr>
          <w:rFonts w:ascii="Times New Roman" w:hAnsi="Times New Roman" w:cs="Times New Roman"/>
          <w:color w:val="000000" w:themeColor="text1"/>
        </w:rPr>
        <w:t xml:space="preserve">. Hal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menunjukkan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semakin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bertambah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usia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kepala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rumah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tangga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probabilitas</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menerima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0C79E4">
        <w:rPr>
          <w:rFonts w:ascii="Times New Roman" w:hAnsi="Times New Roman" w:cs="Times New Roman"/>
          <w:i/>
          <w:iCs/>
          <w:color w:val="000000" w:themeColor="text1"/>
        </w:rPr>
        <w:t>fintech lending</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cenderung</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menurun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secara</w:t>
      </w:r>
      <w:proofErr w:type="spellEnd"/>
      <w:r w:rsidRPr="006266E9">
        <w:rPr>
          <w:rFonts w:ascii="Times New Roman" w:hAnsi="Times New Roman" w:cs="Times New Roman"/>
          <w:color w:val="000000" w:themeColor="text1"/>
        </w:rPr>
        <w:t xml:space="preserve"> linier. </w:t>
      </w:r>
      <w:proofErr w:type="spellStart"/>
      <w:r w:rsidRPr="006266E9">
        <w:rPr>
          <w:rFonts w:ascii="Times New Roman" w:hAnsi="Times New Roman" w:cs="Times New Roman"/>
          <w:color w:val="000000" w:themeColor="text1"/>
        </w:rPr>
        <w:t>Temuan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mengindikasikan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r w:rsidRPr="00BB4666">
        <w:rPr>
          <w:rFonts w:ascii="Times New Roman" w:hAnsi="Times New Roman" w:cs="Times New Roman"/>
          <w:i/>
          <w:iCs/>
          <w:color w:val="000000" w:themeColor="text1"/>
        </w:rPr>
        <w:t>fintech lending</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lebih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banyak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diadopsi</w:t>
      </w:r>
      <w:proofErr w:type="spellEnd"/>
      <w:r w:rsidRPr="006266E9">
        <w:rPr>
          <w:rFonts w:ascii="Times New Roman" w:hAnsi="Times New Roman" w:cs="Times New Roman"/>
          <w:color w:val="000000" w:themeColor="text1"/>
        </w:rPr>
        <w:t xml:space="preserve"> oleh </w:t>
      </w:r>
      <w:proofErr w:type="spellStart"/>
      <w:r w:rsidRPr="006266E9">
        <w:rPr>
          <w:rFonts w:ascii="Times New Roman" w:hAnsi="Times New Roman" w:cs="Times New Roman"/>
          <w:color w:val="000000" w:themeColor="text1"/>
        </w:rPr>
        <w:t>kelompok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usia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relatif</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lebih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muda</w:t>
      </w:r>
      <w:proofErr w:type="spellEnd"/>
      <w:r w:rsidRPr="006266E9">
        <w:rPr>
          <w:rFonts w:ascii="Times New Roman" w:hAnsi="Times New Roman" w:cs="Times New Roman"/>
          <w:color w:val="000000" w:themeColor="text1"/>
        </w:rPr>
        <w:t xml:space="preserve">, yang </w:t>
      </w:r>
      <w:proofErr w:type="spellStart"/>
      <w:r w:rsidRPr="006266E9">
        <w:rPr>
          <w:rFonts w:ascii="Times New Roman" w:hAnsi="Times New Roman" w:cs="Times New Roman"/>
          <w:color w:val="000000" w:themeColor="text1"/>
        </w:rPr>
        <w:t>umumnya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memiliki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tingkat</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literasi</w:t>
      </w:r>
      <w:proofErr w:type="spellEnd"/>
      <w:r w:rsidRPr="006266E9">
        <w:rPr>
          <w:rFonts w:ascii="Times New Roman" w:hAnsi="Times New Roman" w:cs="Times New Roman"/>
          <w:color w:val="000000" w:themeColor="text1"/>
        </w:rPr>
        <w:t xml:space="preserve"> digital dan </w:t>
      </w:r>
      <w:proofErr w:type="spellStart"/>
      <w:r w:rsidRPr="006266E9">
        <w:rPr>
          <w:rFonts w:ascii="Times New Roman" w:hAnsi="Times New Roman" w:cs="Times New Roman"/>
          <w:color w:val="000000" w:themeColor="text1"/>
        </w:rPr>
        <w:t>keterbukaan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teknologi</w:t>
      </w:r>
      <w:proofErr w:type="spellEnd"/>
      <w:r w:rsidRPr="006266E9">
        <w:rPr>
          <w:rFonts w:ascii="Times New Roman" w:hAnsi="Times New Roman" w:cs="Times New Roman"/>
          <w:color w:val="000000" w:themeColor="text1"/>
        </w:rPr>
        <w:t xml:space="preserve"> yang </w:t>
      </w:r>
      <w:proofErr w:type="spellStart"/>
      <w:r w:rsidRPr="006266E9">
        <w:rPr>
          <w:rFonts w:ascii="Times New Roman" w:hAnsi="Times New Roman" w:cs="Times New Roman"/>
          <w:color w:val="000000" w:themeColor="text1"/>
        </w:rPr>
        <w:t>lebih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tinggi</w:t>
      </w:r>
      <w:proofErr w:type="spellEnd"/>
      <w:r w:rsidRPr="006266E9">
        <w:rPr>
          <w:rFonts w:ascii="Times New Roman" w:hAnsi="Times New Roman" w:cs="Times New Roman"/>
          <w:color w:val="000000" w:themeColor="text1"/>
        </w:rPr>
        <w:t xml:space="preserve">. Hasil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konsisten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dengan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temuan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Koziel</w:t>
      </w:r>
      <w:proofErr w:type="spellEnd"/>
      <w:r w:rsidRPr="006266E9">
        <w:rPr>
          <w:rFonts w:ascii="Times New Roman" w:hAnsi="Times New Roman" w:cs="Times New Roman"/>
          <w:color w:val="000000" w:themeColor="text1"/>
        </w:rPr>
        <w:t xml:space="preserve"> &amp; Shen (2025) yang </w:t>
      </w:r>
      <w:proofErr w:type="spellStart"/>
      <w:r w:rsidRPr="006266E9">
        <w:rPr>
          <w:rFonts w:ascii="Times New Roman" w:hAnsi="Times New Roman" w:cs="Times New Roman"/>
          <w:color w:val="000000" w:themeColor="text1"/>
        </w:rPr>
        <w:t>menunjukkan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kelompok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usia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muda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lebih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aktif</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menggunakan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layanan</w:t>
      </w:r>
      <w:proofErr w:type="spellEnd"/>
      <w:r w:rsidRPr="006266E9">
        <w:rPr>
          <w:rFonts w:ascii="Times New Roman" w:hAnsi="Times New Roman" w:cs="Times New Roman"/>
          <w:color w:val="000000" w:themeColor="text1"/>
        </w:rPr>
        <w:t xml:space="preserve"> </w:t>
      </w:r>
      <w:r w:rsidRPr="0043705C">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serta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mendukung</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temuan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Poeteri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Simanjuntak</w:t>
      </w:r>
      <w:proofErr w:type="spellEnd"/>
      <w:r w:rsidRPr="006266E9">
        <w:rPr>
          <w:rFonts w:ascii="Times New Roman" w:hAnsi="Times New Roman" w:cs="Times New Roman"/>
          <w:color w:val="000000" w:themeColor="text1"/>
        </w:rPr>
        <w:t xml:space="preserve"> </w:t>
      </w:r>
      <w:r w:rsidRPr="006266E9">
        <w:rPr>
          <w:rFonts w:ascii="Times New Roman" w:hAnsi="Times New Roman" w:cs="Times New Roman"/>
          <w:color w:val="000000" w:themeColor="text1"/>
        </w:rPr>
        <w:lastRenderedPageBreak/>
        <w:t xml:space="preserve">&amp; </w:t>
      </w:r>
      <w:proofErr w:type="spellStart"/>
      <w:r w:rsidRPr="006266E9">
        <w:rPr>
          <w:rFonts w:ascii="Times New Roman" w:hAnsi="Times New Roman" w:cs="Times New Roman"/>
          <w:color w:val="000000" w:themeColor="text1"/>
        </w:rPr>
        <w:t>Hasanah</w:t>
      </w:r>
      <w:proofErr w:type="spellEnd"/>
      <w:r w:rsidRPr="006266E9">
        <w:rPr>
          <w:rFonts w:ascii="Times New Roman" w:hAnsi="Times New Roman" w:cs="Times New Roman"/>
          <w:color w:val="000000" w:themeColor="text1"/>
        </w:rPr>
        <w:t xml:space="preserve"> (2021) yang </w:t>
      </w:r>
      <w:proofErr w:type="spellStart"/>
      <w:r w:rsidRPr="006266E9">
        <w:rPr>
          <w:rFonts w:ascii="Times New Roman" w:hAnsi="Times New Roman" w:cs="Times New Roman"/>
          <w:color w:val="000000" w:themeColor="text1"/>
        </w:rPr>
        <w:t>menemukan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adanya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hubungan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usia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dengan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persepsi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r w:rsidRPr="0043705C">
        <w:rPr>
          <w:rFonts w:ascii="Times New Roman" w:hAnsi="Times New Roman" w:cs="Times New Roman"/>
          <w:i/>
          <w:iCs/>
          <w:color w:val="000000" w:themeColor="text1"/>
        </w:rPr>
        <w:t>platform peer-to-peer lending</w:t>
      </w:r>
      <w:r w:rsidRPr="006266E9">
        <w:rPr>
          <w:rFonts w:ascii="Times New Roman" w:hAnsi="Times New Roman" w:cs="Times New Roman"/>
          <w:color w:val="000000" w:themeColor="text1"/>
        </w:rPr>
        <w:t>.</w:t>
      </w:r>
    </w:p>
    <w:p w:rsidR="006E061D" w:rsidRDefault="006266E9" w:rsidP="006E061D">
      <w:pPr>
        <w:pStyle w:val="ListParagraph"/>
        <w:ind w:left="142" w:firstLine="578"/>
        <w:jc w:val="both"/>
        <w:rPr>
          <w:rFonts w:ascii="Times New Roman" w:hAnsi="Times New Roman" w:cs="Times New Roman"/>
          <w:color w:val="000000" w:themeColor="text1"/>
        </w:rPr>
      </w:pPr>
      <w:proofErr w:type="spellStart"/>
      <w:r w:rsidRPr="006266E9">
        <w:rPr>
          <w:rFonts w:ascii="Times New Roman" w:hAnsi="Times New Roman" w:cs="Times New Roman"/>
          <w:color w:val="000000" w:themeColor="text1"/>
        </w:rPr>
        <w:t>Jumlah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anggota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keluarga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tidak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berpengaruh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signifikan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penerimaan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6E061D">
        <w:rPr>
          <w:rFonts w:ascii="Times New Roman" w:hAnsi="Times New Roman" w:cs="Times New Roman"/>
          <w:i/>
          <w:iCs/>
          <w:color w:val="000000" w:themeColor="text1"/>
        </w:rPr>
        <w:t>fintech lending</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Temuan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mengindikasikan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kebutuhan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ekonomi</w:t>
      </w:r>
      <w:proofErr w:type="spellEnd"/>
      <w:r w:rsidRPr="006266E9">
        <w:rPr>
          <w:rFonts w:ascii="Times New Roman" w:hAnsi="Times New Roman" w:cs="Times New Roman"/>
          <w:color w:val="000000" w:themeColor="text1"/>
        </w:rPr>
        <w:t xml:space="preserve"> yang </w:t>
      </w:r>
      <w:proofErr w:type="spellStart"/>
      <w:r w:rsidRPr="006266E9">
        <w:rPr>
          <w:rFonts w:ascii="Times New Roman" w:hAnsi="Times New Roman" w:cs="Times New Roman"/>
          <w:color w:val="000000" w:themeColor="text1"/>
        </w:rPr>
        <w:t>direpresentasikan</w:t>
      </w:r>
      <w:proofErr w:type="spellEnd"/>
      <w:r w:rsidRPr="006266E9">
        <w:rPr>
          <w:rFonts w:ascii="Times New Roman" w:hAnsi="Times New Roman" w:cs="Times New Roman"/>
          <w:color w:val="000000" w:themeColor="text1"/>
        </w:rPr>
        <w:t xml:space="preserve"> oleh </w:t>
      </w:r>
      <w:proofErr w:type="spellStart"/>
      <w:r w:rsidRPr="006266E9">
        <w:rPr>
          <w:rFonts w:ascii="Times New Roman" w:hAnsi="Times New Roman" w:cs="Times New Roman"/>
          <w:color w:val="000000" w:themeColor="text1"/>
        </w:rPr>
        <w:t>ukuran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rumah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tangga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belum</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tentu</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mendorong</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6E061D">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dan </w:t>
      </w:r>
      <w:proofErr w:type="spellStart"/>
      <w:r w:rsidRPr="006266E9">
        <w:rPr>
          <w:rFonts w:ascii="Times New Roman" w:hAnsi="Times New Roman" w:cs="Times New Roman"/>
          <w:color w:val="000000" w:themeColor="text1"/>
        </w:rPr>
        <w:t>keputusan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lebih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ditentukan</w:t>
      </w:r>
      <w:proofErr w:type="spellEnd"/>
      <w:r w:rsidRPr="006266E9">
        <w:rPr>
          <w:rFonts w:ascii="Times New Roman" w:hAnsi="Times New Roman" w:cs="Times New Roman"/>
          <w:color w:val="000000" w:themeColor="text1"/>
        </w:rPr>
        <w:t xml:space="preserve"> oleh </w:t>
      </w:r>
      <w:proofErr w:type="spellStart"/>
      <w:r w:rsidRPr="006266E9">
        <w:rPr>
          <w:rFonts w:ascii="Times New Roman" w:hAnsi="Times New Roman" w:cs="Times New Roman"/>
          <w:color w:val="000000" w:themeColor="text1"/>
        </w:rPr>
        <w:t>faktor</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akses</w:t>
      </w:r>
      <w:proofErr w:type="spellEnd"/>
      <w:r w:rsidRPr="006266E9">
        <w:rPr>
          <w:rFonts w:ascii="Times New Roman" w:hAnsi="Times New Roman" w:cs="Times New Roman"/>
          <w:color w:val="000000" w:themeColor="text1"/>
        </w:rPr>
        <w:t xml:space="preserve"> dan </w:t>
      </w:r>
      <w:proofErr w:type="spellStart"/>
      <w:r w:rsidRPr="006266E9">
        <w:rPr>
          <w:rFonts w:ascii="Times New Roman" w:hAnsi="Times New Roman" w:cs="Times New Roman"/>
          <w:color w:val="000000" w:themeColor="text1"/>
        </w:rPr>
        <w:t>karakteristik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individu</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kepala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rumah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tangga</w:t>
      </w:r>
      <w:proofErr w:type="spellEnd"/>
      <w:r w:rsidRPr="006266E9">
        <w:rPr>
          <w:rFonts w:ascii="Times New Roman" w:hAnsi="Times New Roman" w:cs="Times New Roman"/>
          <w:color w:val="000000" w:themeColor="text1"/>
        </w:rPr>
        <w:t xml:space="preserve">. Hasil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relatif</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jarang</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dibahas</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secara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eksplisit</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dalam</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literatur</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terdahulu</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namun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sejalan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dengan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studi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lintas</w:t>
      </w:r>
      <w:proofErr w:type="spellEnd"/>
      <w:r w:rsidRPr="006266E9">
        <w:rPr>
          <w:rFonts w:ascii="Times New Roman" w:hAnsi="Times New Roman" w:cs="Times New Roman"/>
          <w:color w:val="000000" w:themeColor="text1"/>
        </w:rPr>
        <w:t xml:space="preserve"> negara oleh Singla, Jain &amp; Rani (2025) yang </w:t>
      </w:r>
      <w:proofErr w:type="spellStart"/>
      <w:r w:rsidRPr="006266E9">
        <w:rPr>
          <w:rFonts w:ascii="Times New Roman" w:hAnsi="Times New Roman" w:cs="Times New Roman"/>
          <w:color w:val="000000" w:themeColor="text1"/>
        </w:rPr>
        <w:t>menekankan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adopsi</w:t>
      </w:r>
      <w:proofErr w:type="spellEnd"/>
      <w:r w:rsidRPr="006266E9">
        <w:rPr>
          <w:rFonts w:ascii="Times New Roman" w:hAnsi="Times New Roman" w:cs="Times New Roman"/>
          <w:color w:val="000000" w:themeColor="text1"/>
        </w:rPr>
        <w:t xml:space="preserve"> </w:t>
      </w:r>
      <w:r w:rsidRPr="006E061D">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lebih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dipengaruhi</w:t>
      </w:r>
      <w:proofErr w:type="spellEnd"/>
      <w:r w:rsidRPr="006266E9">
        <w:rPr>
          <w:rFonts w:ascii="Times New Roman" w:hAnsi="Times New Roman" w:cs="Times New Roman"/>
          <w:color w:val="000000" w:themeColor="text1"/>
        </w:rPr>
        <w:t xml:space="preserve"> oleh </w:t>
      </w:r>
      <w:proofErr w:type="spellStart"/>
      <w:r w:rsidRPr="006266E9">
        <w:rPr>
          <w:rFonts w:ascii="Times New Roman" w:hAnsi="Times New Roman" w:cs="Times New Roman"/>
          <w:color w:val="000000" w:themeColor="text1"/>
        </w:rPr>
        <w:t>faktor</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struktural</w:t>
      </w:r>
      <w:proofErr w:type="spellEnd"/>
      <w:r w:rsidRPr="006266E9">
        <w:rPr>
          <w:rFonts w:ascii="Times New Roman" w:hAnsi="Times New Roman" w:cs="Times New Roman"/>
          <w:color w:val="000000" w:themeColor="text1"/>
        </w:rPr>
        <w:t xml:space="preserve"> dan </w:t>
      </w:r>
      <w:proofErr w:type="spellStart"/>
      <w:r w:rsidRPr="006266E9">
        <w:rPr>
          <w:rFonts w:ascii="Times New Roman" w:hAnsi="Times New Roman" w:cs="Times New Roman"/>
          <w:color w:val="000000" w:themeColor="text1"/>
        </w:rPr>
        <w:t>perilaku</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dibandingkan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karakteristik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demografis</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rumah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tangga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semata</w:t>
      </w:r>
      <w:proofErr w:type="spellEnd"/>
      <w:r w:rsidRPr="006266E9">
        <w:rPr>
          <w:rFonts w:ascii="Times New Roman" w:hAnsi="Times New Roman" w:cs="Times New Roman"/>
          <w:color w:val="000000" w:themeColor="text1"/>
        </w:rPr>
        <w:t>.</w:t>
      </w:r>
    </w:p>
    <w:p w:rsidR="000C5425" w:rsidRDefault="006266E9" w:rsidP="000C5425">
      <w:pPr>
        <w:pStyle w:val="ListParagraph"/>
        <w:ind w:left="142" w:firstLine="578"/>
        <w:jc w:val="both"/>
        <w:rPr>
          <w:rFonts w:ascii="Times New Roman" w:hAnsi="Times New Roman" w:cs="Times New Roman"/>
          <w:color w:val="000000" w:themeColor="text1"/>
        </w:rPr>
      </w:pPr>
      <w:proofErr w:type="spellStart"/>
      <w:r w:rsidRPr="006266E9">
        <w:rPr>
          <w:rFonts w:ascii="Times New Roman" w:hAnsi="Times New Roman" w:cs="Times New Roman"/>
          <w:color w:val="000000" w:themeColor="text1"/>
        </w:rPr>
        <w:t>Penggunaan</w:t>
      </w:r>
      <w:proofErr w:type="spellEnd"/>
      <w:r w:rsidRPr="006266E9">
        <w:rPr>
          <w:rFonts w:ascii="Times New Roman" w:hAnsi="Times New Roman" w:cs="Times New Roman"/>
          <w:color w:val="000000" w:themeColor="text1"/>
        </w:rPr>
        <w:t xml:space="preserve"> internet </w:t>
      </w:r>
      <w:proofErr w:type="spellStart"/>
      <w:r w:rsidRPr="006266E9">
        <w:rPr>
          <w:rFonts w:ascii="Times New Roman" w:hAnsi="Times New Roman" w:cs="Times New Roman"/>
          <w:color w:val="000000" w:themeColor="text1"/>
        </w:rPr>
        <w:t>memiliki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pengaruh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positif</w:t>
      </w:r>
      <w:proofErr w:type="spellEnd"/>
      <w:r w:rsidRPr="006266E9">
        <w:rPr>
          <w:rFonts w:ascii="Times New Roman" w:hAnsi="Times New Roman" w:cs="Times New Roman"/>
          <w:color w:val="000000" w:themeColor="text1"/>
        </w:rPr>
        <w:t xml:space="preserve"> dan </w:t>
      </w:r>
      <w:proofErr w:type="spellStart"/>
      <w:r w:rsidRPr="006266E9">
        <w:rPr>
          <w:rFonts w:ascii="Times New Roman" w:hAnsi="Times New Roman" w:cs="Times New Roman"/>
          <w:color w:val="000000" w:themeColor="text1"/>
        </w:rPr>
        <w:t>signifikan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probabilitas</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menerima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C26925">
        <w:rPr>
          <w:rFonts w:ascii="Times New Roman" w:hAnsi="Times New Roman" w:cs="Times New Roman"/>
          <w:i/>
          <w:iCs/>
          <w:color w:val="000000" w:themeColor="text1"/>
        </w:rPr>
        <w:t>fintech lending</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Temuan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menunjukkan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kepala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rumah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tangga</w:t>
      </w:r>
      <w:proofErr w:type="spellEnd"/>
      <w:r w:rsidRPr="006266E9">
        <w:rPr>
          <w:rFonts w:ascii="Times New Roman" w:hAnsi="Times New Roman" w:cs="Times New Roman"/>
          <w:color w:val="000000" w:themeColor="text1"/>
        </w:rPr>
        <w:t xml:space="preserve"> yang </w:t>
      </w:r>
      <w:proofErr w:type="spellStart"/>
      <w:r w:rsidRPr="006266E9">
        <w:rPr>
          <w:rFonts w:ascii="Times New Roman" w:hAnsi="Times New Roman" w:cs="Times New Roman"/>
          <w:color w:val="000000" w:themeColor="text1"/>
        </w:rPr>
        <w:t>menggunakan</w:t>
      </w:r>
      <w:proofErr w:type="spellEnd"/>
      <w:r w:rsidRPr="006266E9">
        <w:rPr>
          <w:rFonts w:ascii="Times New Roman" w:hAnsi="Times New Roman" w:cs="Times New Roman"/>
          <w:color w:val="000000" w:themeColor="text1"/>
        </w:rPr>
        <w:t xml:space="preserve"> internet </w:t>
      </w:r>
      <w:proofErr w:type="spellStart"/>
      <w:r w:rsidRPr="006266E9">
        <w:rPr>
          <w:rFonts w:ascii="Times New Roman" w:hAnsi="Times New Roman" w:cs="Times New Roman"/>
          <w:color w:val="000000" w:themeColor="text1"/>
        </w:rPr>
        <w:t>memiliki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peluang</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lebih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besar</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untuk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mengakses</w:t>
      </w:r>
      <w:proofErr w:type="spellEnd"/>
      <w:r w:rsidRPr="006266E9">
        <w:rPr>
          <w:rFonts w:ascii="Times New Roman" w:hAnsi="Times New Roman" w:cs="Times New Roman"/>
          <w:color w:val="000000" w:themeColor="text1"/>
        </w:rPr>
        <w:t xml:space="preserve"> dan </w:t>
      </w:r>
      <w:proofErr w:type="spellStart"/>
      <w:r w:rsidRPr="006266E9">
        <w:rPr>
          <w:rFonts w:ascii="Times New Roman" w:hAnsi="Times New Roman" w:cs="Times New Roman"/>
          <w:color w:val="000000" w:themeColor="text1"/>
        </w:rPr>
        <w:t>memanfaatkan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layanan</w:t>
      </w:r>
      <w:proofErr w:type="spellEnd"/>
      <w:r w:rsidRPr="006266E9">
        <w:rPr>
          <w:rFonts w:ascii="Times New Roman" w:hAnsi="Times New Roman" w:cs="Times New Roman"/>
          <w:color w:val="000000" w:themeColor="text1"/>
        </w:rPr>
        <w:t xml:space="preserve"> </w:t>
      </w:r>
      <w:r w:rsidRPr="00C26925">
        <w:rPr>
          <w:rFonts w:ascii="Times New Roman" w:hAnsi="Times New Roman" w:cs="Times New Roman"/>
          <w:i/>
          <w:iCs/>
          <w:color w:val="000000" w:themeColor="text1"/>
        </w:rPr>
        <w:t>fintech lending</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dibandingkan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mereka</w:t>
      </w:r>
      <w:proofErr w:type="spellEnd"/>
      <w:r w:rsidRPr="006266E9">
        <w:rPr>
          <w:rFonts w:ascii="Times New Roman" w:hAnsi="Times New Roman" w:cs="Times New Roman"/>
          <w:color w:val="000000" w:themeColor="text1"/>
        </w:rPr>
        <w:t xml:space="preserve"> yang </w:t>
      </w:r>
      <w:proofErr w:type="spellStart"/>
      <w:r w:rsidRPr="006266E9">
        <w:rPr>
          <w:rFonts w:ascii="Times New Roman" w:hAnsi="Times New Roman" w:cs="Times New Roman"/>
          <w:color w:val="000000" w:themeColor="text1"/>
        </w:rPr>
        <w:t>tidak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menggunakan</w:t>
      </w:r>
      <w:proofErr w:type="spellEnd"/>
      <w:r w:rsidRPr="006266E9">
        <w:rPr>
          <w:rFonts w:ascii="Times New Roman" w:hAnsi="Times New Roman" w:cs="Times New Roman"/>
          <w:color w:val="000000" w:themeColor="text1"/>
        </w:rPr>
        <w:t xml:space="preserve"> internet. Hasil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konsisten</w:t>
      </w:r>
      <w:proofErr w:type="spellEnd"/>
      <w:r w:rsidR="000C5425">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dengan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literatur</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sebelumnya</w:t>
      </w:r>
      <w:proofErr w:type="spellEnd"/>
      <w:r w:rsidR="000C5425">
        <w:rPr>
          <w:rFonts w:ascii="Times New Roman" w:hAnsi="Times New Roman" w:cs="Times New Roman"/>
          <w:color w:val="000000" w:themeColor="text1"/>
        </w:rPr>
        <w:t xml:space="preserve"> </w:t>
      </w:r>
      <w:proofErr w:type="spellStart"/>
      <w:r w:rsidR="000C5425">
        <w:rPr>
          <w:rFonts w:ascii="Times New Roman" w:hAnsi="Times New Roman" w:cs="Times New Roman"/>
          <w:color w:val="000000" w:themeColor="text1"/>
        </w:rPr>
        <w:t>yaitu</w:t>
      </w:r>
      <w:proofErr w:type="spellEnd"/>
      <w:r w:rsidR="000C5425">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Koziel</w:t>
      </w:r>
      <w:proofErr w:type="spellEnd"/>
      <w:r w:rsidRPr="006266E9">
        <w:rPr>
          <w:rFonts w:ascii="Times New Roman" w:hAnsi="Times New Roman" w:cs="Times New Roman"/>
          <w:color w:val="000000" w:themeColor="text1"/>
        </w:rPr>
        <w:t xml:space="preserve"> &amp; Shen (2025)</w:t>
      </w:r>
      <w:r w:rsidR="000C5425">
        <w:rPr>
          <w:rFonts w:ascii="Times New Roman" w:hAnsi="Times New Roman" w:cs="Times New Roman"/>
          <w:color w:val="000000" w:themeColor="text1"/>
        </w:rPr>
        <w:t xml:space="preserve"> </w:t>
      </w:r>
      <w:r w:rsidRPr="006266E9">
        <w:rPr>
          <w:rFonts w:ascii="Times New Roman" w:hAnsi="Times New Roman" w:cs="Times New Roman"/>
          <w:color w:val="000000" w:themeColor="text1"/>
        </w:rPr>
        <w:t xml:space="preserve">yang </w:t>
      </w:r>
      <w:proofErr w:type="spellStart"/>
      <w:r w:rsidRPr="006266E9">
        <w:rPr>
          <w:rFonts w:ascii="Times New Roman" w:hAnsi="Times New Roman" w:cs="Times New Roman"/>
          <w:color w:val="000000" w:themeColor="text1"/>
        </w:rPr>
        <w:t>menekankan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pentingnya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keterbukaan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teknologi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dalam</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meningkatkan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layanan</w:t>
      </w:r>
      <w:proofErr w:type="spellEnd"/>
      <w:r w:rsidRPr="006266E9">
        <w:rPr>
          <w:rFonts w:ascii="Times New Roman" w:hAnsi="Times New Roman" w:cs="Times New Roman"/>
          <w:color w:val="000000" w:themeColor="text1"/>
        </w:rPr>
        <w:t xml:space="preserve"> </w:t>
      </w:r>
      <w:r w:rsidRPr="000C5425">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Temuan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juga </w:t>
      </w:r>
      <w:proofErr w:type="spellStart"/>
      <w:r w:rsidRPr="006266E9">
        <w:rPr>
          <w:rFonts w:ascii="Times New Roman" w:hAnsi="Times New Roman" w:cs="Times New Roman"/>
          <w:color w:val="000000" w:themeColor="text1"/>
        </w:rPr>
        <w:t>mendukung</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argumen</w:t>
      </w:r>
      <w:proofErr w:type="spellEnd"/>
      <w:r w:rsidRPr="006266E9">
        <w:rPr>
          <w:rFonts w:ascii="Times New Roman" w:hAnsi="Times New Roman" w:cs="Times New Roman"/>
          <w:color w:val="000000" w:themeColor="text1"/>
        </w:rPr>
        <w:t xml:space="preserve"> Singla, Jain &amp; Rani (2025)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infrastruktur</w:t>
      </w:r>
      <w:proofErr w:type="spellEnd"/>
      <w:r w:rsidRPr="006266E9">
        <w:rPr>
          <w:rFonts w:ascii="Times New Roman" w:hAnsi="Times New Roman" w:cs="Times New Roman"/>
          <w:color w:val="000000" w:themeColor="text1"/>
        </w:rPr>
        <w:t xml:space="preserve"> digital dan </w:t>
      </w:r>
      <w:proofErr w:type="spellStart"/>
      <w:r w:rsidRPr="006266E9">
        <w:rPr>
          <w:rFonts w:ascii="Times New Roman" w:hAnsi="Times New Roman" w:cs="Times New Roman"/>
          <w:color w:val="000000" w:themeColor="text1"/>
        </w:rPr>
        <w:t>kesiapan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teknologi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merupakan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faktor</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kunci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dalam</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adopsi</w:t>
      </w:r>
      <w:proofErr w:type="spellEnd"/>
      <w:r w:rsidRPr="006266E9">
        <w:rPr>
          <w:rFonts w:ascii="Times New Roman" w:hAnsi="Times New Roman" w:cs="Times New Roman"/>
          <w:color w:val="000000" w:themeColor="text1"/>
        </w:rPr>
        <w:t xml:space="preserve"> </w:t>
      </w:r>
      <w:r w:rsidRPr="000C5425">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terutama</w:t>
      </w:r>
      <w:proofErr w:type="spellEnd"/>
      <w:r w:rsidRPr="006266E9">
        <w:rPr>
          <w:rFonts w:ascii="Times New Roman" w:hAnsi="Times New Roman" w:cs="Times New Roman"/>
          <w:color w:val="000000" w:themeColor="text1"/>
        </w:rPr>
        <w:t xml:space="preserve"> di negara </w:t>
      </w:r>
      <w:proofErr w:type="spellStart"/>
      <w:r w:rsidRPr="006266E9">
        <w:rPr>
          <w:rFonts w:ascii="Times New Roman" w:hAnsi="Times New Roman" w:cs="Times New Roman"/>
          <w:color w:val="000000" w:themeColor="text1"/>
        </w:rPr>
        <w:t>berkembang</w:t>
      </w:r>
      <w:proofErr w:type="spellEnd"/>
      <w:r w:rsidRPr="006266E9">
        <w:rPr>
          <w:rFonts w:ascii="Times New Roman" w:hAnsi="Times New Roman" w:cs="Times New Roman"/>
          <w:color w:val="000000" w:themeColor="text1"/>
        </w:rPr>
        <w:t>.</w:t>
      </w:r>
    </w:p>
    <w:p w:rsidR="00071B24" w:rsidRDefault="006266E9" w:rsidP="00071B24">
      <w:pPr>
        <w:pStyle w:val="ListParagraph"/>
        <w:ind w:left="142" w:firstLine="578"/>
        <w:jc w:val="both"/>
        <w:rPr>
          <w:rFonts w:ascii="Times New Roman" w:hAnsi="Times New Roman" w:cs="Times New Roman"/>
          <w:color w:val="000000" w:themeColor="text1"/>
        </w:rPr>
      </w:pPr>
      <w:proofErr w:type="spellStart"/>
      <w:r w:rsidRPr="006266E9">
        <w:rPr>
          <w:rFonts w:ascii="Times New Roman" w:hAnsi="Times New Roman" w:cs="Times New Roman"/>
          <w:color w:val="000000" w:themeColor="text1"/>
        </w:rPr>
        <w:t>Seluruh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kategori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pendidikan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tidak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menunjukkan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pengaruh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signifikan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penerimaan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5F3FA4">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r w:rsidRPr="005F3FA4">
        <w:rPr>
          <w:rFonts w:ascii="Times New Roman" w:hAnsi="Times New Roman" w:cs="Times New Roman"/>
          <w:i/>
          <w:iCs/>
          <w:color w:val="000000" w:themeColor="text1"/>
        </w:rPr>
        <w:t>lending</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Temuan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menunjukkan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tingkat</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pendidikan</w:t>
      </w:r>
      <w:proofErr w:type="spellEnd"/>
      <w:r w:rsidRPr="006266E9">
        <w:rPr>
          <w:rFonts w:ascii="Times New Roman" w:hAnsi="Times New Roman" w:cs="Times New Roman"/>
          <w:color w:val="000000" w:themeColor="text1"/>
        </w:rPr>
        <w:t xml:space="preserve"> formal </w:t>
      </w:r>
      <w:proofErr w:type="spellStart"/>
      <w:r w:rsidRPr="006266E9">
        <w:rPr>
          <w:rFonts w:ascii="Times New Roman" w:hAnsi="Times New Roman" w:cs="Times New Roman"/>
          <w:color w:val="000000" w:themeColor="text1"/>
        </w:rPr>
        <w:t>tidak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secara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langsung</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menentukan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keputusan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kepala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rumah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tangga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untuk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menggunakan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7C4AA9">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Hasil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sejalan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dengan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Poeteri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Simanjuntak</w:t>
      </w:r>
      <w:proofErr w:type="spellEnd"/>
      <w:r w:rsidRPr="006266E9">
        <w:rPr>
          <w:rFonts w:ascii="Times New Roman" w:hAnsi="Times New Roman" w:cs="Times New Roman"/>
          <w:color w:val="000000" w:themeColor="text1"/>
        </w:rPr>
        <w:t xml:space="preserve"> &amp; </w:t>
      </w:r>
      <w:proofErr w:type="spellStart"/>
      <w:r w:rsidRPr="006266E9">
        <w:rPr>
          <w:rFonts w:ascii="Times New Roman" w:hAnsi="Times New Roman" w:cs="Times New Roman"/>
          <w:color w:val="000000" w:themeColor="text1"/>
        </w:rPr>
        <w:t>Hasanah</w:t>
      </w:r>
      <w:proofErr w:type="spellEnd"/>
      <w:r w:rsidRPr="006266E9">
        <w:rPr>
          <w:rFonts w:ascii="Times New Roman" w:hAnsi="Times New Roman" w:cs="Times New Roman"/>
          <w:color w:val="000000" w:themeColor="text1"/>
        </w:rPr>
        <w:t xml:space="preserve"> (2021) yang </w:t>
      </w:r>
      <w:proofErr w:type="spellStart"/>
      <w:r w:rsidRPr="006266E9">
        <w:rPr>
          <w:rFonts w:ascii="Times New Roman" w:hAnsi="Times New Roman" w:cs="Times New Roman"/>
          <w:color w:val="000000" w:themeColor="text1"/>
        </w:rPr>
        <w:t>menemukan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pendidikan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tidak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memiliki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hubungan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signifikan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dengan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persepsi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r w:rsidRPr="007C4AA9">
        <w:rPr>
          <w:rFonts w:ascii="Times New Roman" w:hAnsi="Times New Roman" w:cs="Times New Roman"/>
          <w:i/>
          <w:iCs/>
          <w:color w:val="000000" w:themeColor="text1"/>
        </w:rPr>
        <w:t>platform peer-to-peer lending</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Namun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temuan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berbeda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dengan</w:t>
      </w:r>
      <w:proofErr w:type="spellEnd"/>
      <w:r w:rsidRPr="006266E9">
        <w:rPr>
          <w:rFonts w:ascii="Times New Roman" w:hAnsi="Times New Roman" w:cs="Times New Roman"/>
          <w:color w:val="000000" w:themeColor="text1"/>
        </w:rPr>
        <w:t xml:space="preserve"> Brahmana &amp; Lau (2024) </w:t>
      </w:r>
      <w:proofErr w:type="spellStart"/>
      <w:r w:rsidRPr="006266E9">
        <w:rPr>
          <w:rFonts w:ascii="Times New Roman" w:hAnsi="Times New Roman" w:cs="Times New Roman"/>
          <w:color w:val="000000" w:themeColor="text1"/>
        </w:rPr>
        <w:t>serta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Alshari</w:t>
      </w:r>
      <w:proofErr w:type="spellEnd"/>
      <w:r w:rsidRPr="006266E9">
        <w:rPr>
          <w:rFonts w:ascii="Times New Roman" w:hAnsi="Times New Roman" w:cs="Times New Roman"/>
          <w:color w:val="000000" w:themeColor="text1"/>
        </w:rPr>
        <w:t xml:space="preserve"> &amp; </w:t>
      </w:r>
      <w:proofErr w:type="spellStart"/>
      <w:r w:rsidRPr="006266E9">
        <w:rPr>
          <w:rFonts w:ascii="Times New Roman" w:hAnsi="Times New Roman" w:cs="Times New Roman"/>
          <w:color w:val="000000" w:themeColor="text1"/>
        </w:rPr>
        <w:t>Lokhande</w:t>
      </w:r>
      <w:proofErr w:type="spellEnd"/>
      <w:r w:rsidRPr="006266E9">
        <w:rPr>
          <w:rFonts w:ascii="Times New Roman" w:hAnsi="Times New Roman" w:cs="Times New Roman"/>
          <w:color w:val="000000" w:themeColor="text1"/>
        </w:rPr>
        <w:t xml:space="preserve"> (2022), yang </w:t>
      </w:r>
      <w:proofErr w:type="spellStart"/>
      <w:r w:rsidRPr="006266E9">
        <w:rPr>
          <w:rFonts w:ascii="Times New Roman" w:hAnsi="Times New Roman" w:cs="Times New Roman"/>
          <w:color w:val="000000" w:themeColor="text1"/>
        </w:rPr>
        <w:t>menemukan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pengaruh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signifikan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pendidikan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atau</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sikap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r w:rsidRPr="007C4AA9">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Perbedaan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kemungkinan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disebabkan</w:t>
      </w:r>
      <w:proofErr w:type="spellEnd"/>
      <w:r w:rsidRPr="006266E9">
        <w:rPr>
          <w:rFonts w:ascii="Times New Roman" w:hAnsi="Times New Roman" w:cs="Times New Roman"/>
          <w:color w:val="000000" w:themeColor="text1"/>
        </w:rPr>
        <w:t xml:space="preserve"> oleh </w:t>
      </w:r>
      <w:proofErr w:type="spellStart"/>
      <w:r w:rsidRPr="006266E9">
        <w:rPr>
          <w:rFonts w:ascii="Times New Roman" w:hAnsi="Times New Roman" w:cs="Times New Roman"/>
          <w:color w:val="000000" w:themeColor="text1"/>
        </w:rPr>
        <w:t>perbedaan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konteks</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analisis</w:t>
      </w:r>
      <w:proofErr w:type="spellEnd"/>
      <w:r w:rsidRPr="006266E9">
        <w:rPr>
          <w:rFonts w:ascii="Times New Roman" w:hAnsi="Times New Roman" w:cs="Times New Roman"/>
          <w:color w:val="000000" w:themeColor="text1"/>
        </w:rPr>
        <w:t xml:space="preserve">, di mana </w:t>
      </w:r>
      <w:proofErr w:type="spellStart"/>
      <w:r w:rsidRPr="006266E9">
        <w:rPr>
          <w:rFonts w:ascii="Times New Roman" w:hAnsi="Times New Roman" w:cs="Times New Roman"/>
          <w:color w:val="000000" w:themeColor="text1"/>
        </w:rPr>
        <w:t>penelitian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mengukur</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aktual</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ED165E">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bukan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sikap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persepsi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atau</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intensi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penggunaan</w:t>
      </w:r>
      <w:proofErr w:type="spellEnd"/>
      <w:r w:rsidRPr="006266E9">
        <w:rPr>
          <w:rFonts w:ascii="Times New Roman" w:hAnsi="Times New Roman" w:cs="Times New Roman"/>
          <w:color w:val="000000" w:themeColor="text1"/>
        </w:rPr>
        <w:t>.</w:t>
      </w:r>
    </w:p>
    <w:p w:rsidR="004039CC" w:rsidRDefault="006266E9" w:rsidP="004039CC">
      <w:pPr>
        <w:pStyle w:val="ListParagraph"/>
        <w:ind w:left="142" w:firstLine="578"/>
        <w:jc w:val="both"/>
        <w:rPr>
          <w:rFonts w:ascii="Times New Roman" w:hAnsi="Times New Roman" w:cs="Times New Roman"/>
          <w:color w:val="000000" w:themeColor="text1"/>
        </w:rPr>
      </w:pPr>
      <w:proofErr w:type="spellStart"/>
      <w:r w:rsidRPr="006266E9">
        <w:rPr>
          <w:rFonts w:ascii="Times New Roman" w:hAnsi="Times New Roman" w:cs="Times New Roman"/>
          <w:color w:val="000000" w:themeColor="text1"/>
        </w:rPr>
        <w:t>Seluruh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kategori</w:t>
      </w:r>
      <w:proofErr w:type="spellEnd"/>
      <w:r w:rsidRPr="006266E9">
        <w:rPr>
          <w:rFonts w:ascii="Times New Roman" w:hAnsi="Times New Roman" w:cs="Times New Roman"/>
          <w:color w:val="000000" w:themeColor="text1"/>
        </w:rPr>
        <w:t xml:space="preserve"> status </w:t>
      </w:r>
      <w:proofErr w:type="spellStart"/>
      <w:r w:rsidRPr="006266E9">
        <w:rPr>
          <w:rFonts w:ascii="Times New Roman" w:hAnsi="Times New Roman" w:cs="Times New Roman"/>
          <w:color w:val="000000" w:themeColor="text1"/>
        </w:rPr>
        <w:t>pekerjaan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tidak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menunjukkan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pengaruh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signifikan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penerimaan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071B24">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r w:rsidRPr="00071B24">
        <w:rPr>
          <w:rFonts w:ascii="Times New Roman" w:hAnsi="Times New Roman" w:cs="Times New Roman"/>
          <w:i/>
          <w:iCs/>
          <w:color w:val="000000" w:themeColor="text1"/>
        </w:rPr>
        <w:t>lending</w:t>
      </w:r>
      <w:r w:rsidRPr="006266E9">
        <w:rPr>
          <w:rFonts w:ascii="Times New Roman" w:hAnsi="Times New Roman" w:cs="Times New Roman"/>
          <w:color w:val="000000" w:themeColor="text1"/>
        </w:rPr>
        <w:t xml:space="preserve">. Hal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mengindikasikan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jenis</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aktivitas</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utama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kepala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rumah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tangga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tidak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secara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langsung</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membedakan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probabilitas</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A22A13">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Temuan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berbeda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dengan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Poeteri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Simanjuntak</w:t>
      </w:r>
      <w:proofErr w:type="spellEnd"/>
      <w:r w:rsidRPr="006266E9">
        <w:rPr>
          <w:rFonts w:ascii="Times New Roman" w:hAnsi="Times New Roman" w:cs="Times New Roman"/>
          <w:color w:val="000000" w:themeColor="text1"/>
        </w:rPr>
        <w:t xml:space="preserve"> &amp; </w:t>
      </w:r>
      <w:proofErr w:type="spellStart"/>
      <w:r w:rsidRPr="006266E9">
        <w:rPr>
          <w:rFonts w:ascii="Times New Roman" w:hAnsi="Times New Roman" w:cs="Times New Roman"/>
          <w:color w:val="000000" w:themeColor="text1"/>
        </w:rPr>
        <w:t>Hasanah</w:t>
      </w:r>
      <w:proofErr w:type="spellEnd"/>
      <w:r w:rsidRPr="006266E9">
        <w:rPr>
          <w:rFonts w:ascii="Times New Roman" w:hAnsi="Times New Roman" w:cs="Times New Roman"/>
          <w:color w:val="000000" w:themeColor="text1"/>
        </w:rPr>
        <w:t xml:space="preserve"> (2021) yang </w:t>
      </w:r>
      <w:proofErr w:type="spellStart"/>
      <w:r w:rsidRPr="006266E9">
        <w:rPr>
          <w:rFonts w:ascii="Times New Roman" w:hAnsi="Times New Roman" w:cs="Times New Roman"/>
          <w:color w:val="000000" w:themeColor="text1"/>
        </w:rPr>
        <w:t>menemukan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adanya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hubungan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pekerjaan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dengan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persepsi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r w:rsidRPr="00A22A13">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serta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Orazi</w:t>
      </w:r>
      <w:proofErr w:type="spellEnd"/>
      <w:r w:rsidRPr="006266E9">
        <w:rPr>
          <w:rFonts w:ascii="Times New Roman" w:hAnsi="Times New Roman" w:cs="Times New Roman"/>
          <w:color w:val="000000" w:themeColor="text1"/>
        </w:rPr>
        <w:t xml:space="preserve">, Martinez &amp; </w:t>
      </w:r>
      <w:proofErr w:type="spellStart"/>
      <w:r w:rsidRPr="006266E9">
        <w:rPr>
          <w:rFonts w:ascii="Times New Roman" w:hAnsi="Times New Roman" w:cs="Times New Roman"/>
          <w:color w:val="000000" w:themeColor="text1"/>
        </w:rPr>
        <w:t>Vigier</w:t>
      </w:r>
      <w:proofErr w:type="spellEnd"/>
      <w:r w:rsidRPr="006266E9">
        <w:rPr>
          <w:rFonts w:ascii="Times New Roman" w:hAnsi="Times New Roman" w:cs="Times New Roman"/>
          <w:color w:val="000000" w:themeColor="text1"/>
        </w:rPr>
        <w:t xml:space="preserve"> (2024) yang </w:t>
      </w:r>
      <w:proofErr w:type="spellStart"/>
      <w:r w:rsidRPr="006266E9">
        <w:rPr>
          <w:rFonts w:ascii="Times New Roman" w:hAnsi="Times New Roman" w:cs="Times New Roman"/>
          <w:color w:val="000000" w:themeColor="text1"/>
        </w:rPr>
        <w:t>menekankan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pentingnya</w:t>
      </w:r>
      <w:proofErr w:type="spellEnd"/>
      <w:r w:rsidRPr="006266E9">
        <w:rPr>
          <w:rFonts w:ascii="Times New Roman" w:hAnsi="Times New Roman" w:cs="Times New Roman"/>
          <w:color w:val="000000" w:themeColor="text1"/>
        </w:rPr>
        <w:t xml:space="preserve"> status </w:t>
      </w:r>
      <w:proofErr w:type="spellStart"/>
      <w:r w:rsidRPr="006266E9">
        <w:rPr>
          <w:rFonts w:ascii="Times New Roman" w:hAnsi="Times New Roman" w:cs="Times New Roman"/>
          <w:color w:val="000000" w:themeColor="text1"/>
        </w:rPr>
        <w:t>pekerjaan</w:t>
      </w:r>
      <w:proofErr w:type="spellEnd"/>
      <w:r w:rsidRPr="006266E9">
        <w:rPr>
          <w:rFonts w:ascii="Times New Roman" w:hAnsi="Times New Roman" w:cs="Times New Roman"/>
          <w:color w:val="000000" w:themeColor="text1"/>
        </w:rPr>
        <w:t xml:space="preserve"> formal </w:t>
      </w:r>
      <w:proofErr w:type="spellStart"/>
      <w:r w:rsidRPr="006266E9">
        <w:rPr>
          <w:rFonts w:ascii="Times New Roman" w:hAnsi="Times New Roman" w:cs="Times New Roman"/>
          <w:color w:val="000000" w:themeColor="text1"/>
        </w:rPr>
        <w:t>dalam</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inklusi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keuangan</w:t>
      </w:r>
      <w:proofErr w:type="spellEnd"/>
      <w:r w:rsidRPr="006266E9">
        <w:rPr>
          <w:rFonts w:ascii="Times New Roman" w:hAnsi="Times New Roman" w:cs="Times New Roman"/>
          <w:color w:val="000000" w:themeColor="text1"/>
        </w:rPr>
        <w:t xml:space="preserve"> digital. </w:t>
      </w:r>
      <w:proofErr w:type="spellStart"/>
      <w:r w:rsidRPr="006266E9">
        <w:rPr>
          <w:rFonts w:ascii="Times New Roman" w:hAnsi="Times New Roman" w:cs="Times New Roman"/>
          <w:color w:val="000000" w:themeColor="text1"/>
        </w:rPr>
        <w:t>Perbedaan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dapat</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mengindikasikan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r w:rsidRPr="003478CC">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r w:rsidRPr="003478CC">
        <w:rPr>
          <w:rFonts w:ascii="Times New Roman" w:hAnsi="Times New Roman" w:cs="Times New Roman"/>
          <w:i/>
          <w:iCs/>
          <w:color w:val="000000" w:themeColor="text1"/>
        </w:rPr>
        <w:t>lending</w:t>
      </w:r>
      <w:r w:rsidRPr="006266E9">
        <w:rPr>
          <w:rFonts w:ascii="Times New Roman" w:hAnsi="Times New Roman" w:cs="Times New Roman"/>
          <w:color w:val="000000" w:themeColor="text1"/>
        </w:rPr>
        <w:t xml:space="preserve"> di Indonesia </w:t>
      </w:r>
      <w:proofErr w:type="spellStart"/>
      <w:r w:rsidRPr="006266E9">
        <w:rPr>
          <w:rFonts w:ascii="Times New Roman" w:hAnsi="Times New Roman" w:cs="Times New Roman"/>
          <w:color w:val="000000" w:themeColor="text1"/>
        </w:rPr>
        <w:t>relatif</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mampu</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menjangkau</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berbagai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kelompok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pekerjaan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tanpa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diskriminasi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aktivitas</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ekonomi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utama</w:t>
      </w:r>
      <w:proofErr w:type="spellEnd"/>
      <w:r w:rsidRPr="006266E9">
        <w:rPr>
          <w:rFonts w:ascii="Times New Roman" w:hAnsi="Times New Roman" w:cs="Times New Roman"/>
          <w:color w:val="000000" w:themeColor="text1"/>
        </w:rPr>
        <w:t>.</w:t>
      </w:r>
    </w:p>
    <w:p w:rsidR="008820D2" w:rsidRDefault="006266E9" w:rsidP="008820D2">
      <w:pPr>
        <w:pStyle w:val="ListParagraph"/>
        <w:ind w:left="142" w:firstLine="578"/>
        <w:jc w:val="both"/>
        <w:rPr>
          <w:rFonts w:ascii="Times New Roman" w:hAnsi="Times New Roman" w:cs="Times New Roman"/>
          <w:color w:val="000000" w:themeColor="text1"/>
        </w:rPr>
      </w:pPr>
      <w:r w:rsidRPr="006266E9">
        <w:rPr>
          <w:rFonts w:ascii="Times New Roman" w:hAnsi="Times New Roman" w:cs="Times New Roman"/>
          <w:color w:val="000000" w:themeColor="text1"/>
        </w:rPr>
        <w:t xml:space="preserve">Wilayah </w:t>
      </w:r>
      <w:proofErr w:type="spellStart"/>
      <w:r w:rsidRPr="006266E9">
        <w:rPr>
          <w:rFonts w:ascii="Times New Roman" w:hAnsi="Times New Roman" w:cs="Times New Roman"/>
          <w:color w:val="000000" w:themeColor="text1"/>
        </w:rPr>
        <w:t>tempat</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tinggal</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berpengaruh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positif</w:t>
      </w:r>
      <w:proofErr w:type="spellEnd"/>
      <w:r w:rsidRPr="006266E9">
        <w:rPr>
          <w:rFonts w:ascii="Times New Roman" w:hAnsi="Times New Roman" w:cs="Times New Roman"/>
          <w:color w:val="000000" w:themeColor="text1"/>
        </w:rPr>
        <w:t xml:space="preserve"> dan </w:t>
      </w:r>
      <w:proofErr w:type="spellStart"/>
      <w:r w:rsidRPr="006266E9">
        <w:rPr>
          <w:rFonts w:ascii="Times New Roman" w:hAnsi="Times New Roman" w:cs="Times New Roman"/>
          <w:color w:val="000000" w:themeColor="text1"/>
        </w:rPr>
        <w:t>signifikan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penerimaan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CA4C4A">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r w:rsidRPr="00CA4C4A">
        <w:rPr>
          <w:rFonts w:ascii="Times New Roman" w:hAnsi="Times New Roman" w:cs="Times New Roman"/>
          <w:i/>
          <w:iCs/>
          <w:color w:val="000000" w:themeColor="text1"/>
        </w:rPr>
        <w:t>lending</w:t>
      </w:r>
      <w:r w:rsidRPr="006266E9">
        <w:rPr>
          <w:rFonts w:ascii="Times New Roman" w:hAnsi="Times New Roman" w:cs="Times New Roman"/>
          <w:color w:val="000000" w:themeColor="text1"/>
        </w:rPr>
        <w:t xml:space="preserve">, yang </w:t>
      </w:r>
      <w:proofErr w:type="spellStart"/>
      <w:r w:rsidRPr="006266E9">
        <w:rPr>
          <w:rFonts w:ascii="Times New Roman" w:hAnsi="Times New Roman" w:cs="Times New Roman"/>
          <w:color w:val="000000" w:themeColor="text1"/>
        </w:rPr>
        <w:t>menunjukkan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kepala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rumah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tangga</w:t>
      </w:r>
      <w:proofErr w:type="spellEnd"/>
      <w:r w:rsidRPr="006266E9">
        <w:rPr>
          <w:rFonts w:ascii="Times New Roman" w:hAnsi="Times New Roman" w:cs="Times New Roman"/>
          <w:color w:val="000000" w:themeColor="text1"/>
        </w:rPr>
        <w:t xml:space="preserve"> yang </w:t>
      </w:r>
      <w:proofErr w:type="spellStart"/>
      <w:r w:rsidRPr="006266E9">
        <w:rPr>
          <w:rFonts w:ascii="Times New Roman" w:hAnsi="Times New Roman" w:cs="Times New Roman"/>
          <w:color w:val="000000" w:themeColor="text1"/>
        </w:rPr>
        <w:t>tinggal</w:t>
      </w:r>
      <w:proofErr w:type="spellEnd"/>
      <w:r w:rsidRPr="006266E9">
        <w:rPr>
          <w:rFonts w:ascii="Times New Roman" w:hAnsi="Times New Roman" w:cs="Times New Roman"/>
          <w:color w:val="000000" w:themeColor="text1"/>
        </w:rPr>
        <w:t xml:space="preserve"> di wilayah </w:t>
      </w:r>
      <w:proofErr w:type="spellStart"/>
      <w:r w:rsidRPr="006266E9">
        <w:rPr>
          <w:rFonts w:ascii="Times New Roman" w:hAnsi="Times New Roman" w:cs="Times New Roman"/>
          <w:color w:val="000000" w:themeColor="text1"/>
        </w:rPr>
        <w:t>perkotaan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memiliki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probabilitas</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lebih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tinggi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untuk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menerima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CA4C4A">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dibandingkan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mereka</w:t>
      </w:r>
      <w:proofErr w:type="spellEnd"/>
      <w:r w:rsidRPr="006266E9">
        <w:rPr>
          <w:rFonts w:ascii="Times New Roman" w:hAnsi="Times New Roman" w:cs="Times New Roman"/>
          <w:color w:val="000000" w:themeColor="text1"/>
        </w:rPr>
        <w:t xml:space="preserve"> yang </w:t>
      </w:r>
      <w:proofErr w:type="spellStart"/>
      <w:r w:rsidRPr="006266E9">
        <w:rPr>
          <w:rFonts w:ascii="Times New Roman" w:hAnsi="Times New Roman" w:cs="Times New Roman"/>
          <w:color w:val="000000" w:themeColor="text1"/>
        </w:rPr>
        <w:t>tinggal</w:t>
      </w:r>
      <w:proofErr w:type="spellEnd"/>
      <w:r w:rsidRPr="006266E9">
        <w:rPr>
          <w:rFonts w:ascii="Times New Roman" w:hAnsi="Times New Roman" w:cs="Times New Roman"/>
          <w:color w:val="000000" w:themeColor="text1"/>
        </w:rPr>
        <w:t xml:space="preserve"> di </w:t>
      </w:r>
      <w:proofErr w:type="spellStart"/>
      <w:r w:rsidRPr="006266E9">
        <w:rPr>
          <w:rFonts w:ascii="Times New Roman" w:hAnsi="Times New Roman" w:cs="Times New Roman"/>
          <w:color w:val="000000" w:themeColor="text1"/>
        </w:rPr>
        <w:t>perdesaan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Temuan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sangat </w:t>
      </w:r>
      <w:proofErr w:type="spellStart"/>
      <w:r w:rsidRPr="006266E9">
        <w:rPr>
          <w:rFonts w:ascii="Times New Roman" w:hAnsi="Times New Roman" w:cs="Times New Roman"/>
          <w:color w:val="000000" w:themeColor="text1"/>
        </w:rPr>
        <w:t>konsisten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dengan</w:t>
      </w:r>
      <w:proofErr w:type="spellEnd"/>
      <w:r w:rsidRPr="006266E9">
        <w:rPr>
          <w:rFonts w:ascii="Times New Roman" w:hAnsi="Times New Roman" w:cs="Times New Roman"/>
          <w:color w:val="000000" w:themeColor="text1"/>
        </w:rPr>
        <w:t xml:space="preserve"> Noreen, Mia &amp; Ghazali (2023) yang </w:t>
      </w:r>
      <w:proofErr w:type="spellStart"/>
      <w:r w:rsidRPr="006266E9">
        <w:rPr>
          <w:rFonts w:ascii="Times New Roman" w:hAnsi="Times New Roman" w:cs="Times New Roman"/>
          <w:color w:val="000000" w:themeColor="text1"/>
        </w:rPr>
        <w:t>menemukan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dominasi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w:t>
      </w:r>
      <w:proofErr w:type="spellEnd"/>
      <w:r w:rsidRPr="006266E9">
        <w:rPr>
          <w:rFonts w:ascii="Times New Roman" w:hAnsi="Times New Roman" w:cs="Times New Roman"/>
          <w:color w:val="000000" w:themeColor="text1"/>
        </w:rPr>
        <w:t xml:space="preserve"> </w:t>
      </w:r>
      <w:r w:rsidRPr="00660E3B">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r w:rsidRPr="00660E3B">
        <w:rPr>
          <w:rFonts w:ascii="Times New Roman" w:hAnsi="Times New Roman" w:cs="Times New Roman"/>
          <w:i/>
          <w:iCs/>
          <w:color w:val="000000" w:themeColor="text1"/>
        </w:rPr>
        <w:t>lending</w:t>
      </w:r>
      <w:r w:rsidRPr="006266E9">
        <w:rPr>
          <w:rFonts w:ascii="Times New Roman" w:hAnsi="Times New Roman" w:cs="Times New Roman"/>
          <w:color w:val="000000" w:themeColor="text1"/>
        </w:rPr>
        <w:t xml:space="preserve"> di wilayah </w:t>
      </w:r>
      <w:proofErr w:type="spellStart"/>
      <w:r w:rsidRPr="006266E9">
        <w:rPr>
          <w:rFonts w:ascii="Times New Roman" w:hAnsi="Times New Roman" w:cs="Times New Roman"/>
          <w:color w:val="000000" w:themeColor="text1"/>
        </w:rPr>
        <w:t>perkotaan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serta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mendukung</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temuan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Orazi</w:t>
      </w:r>
      <w:proofErr w:type="spellEnd"/>
      <w:r w:rsidRPr="006266E9">
        <w:rPr>
          <w:rFonts w:ascii="Times New Roman" w:hAnsi="Times New Roman" w:cs="Times New Roman"/>
          <w:color w:val="000000" w:themeColor="text1"/>
        </w:rPr>
        <w:t xml:space="preserve">, Martinez &amp; </w:t>
      </w:r>
      <w:proofErr w:type="spellStart"/>
      <w:r w:rsidRPr="006266E9">
        <w:rPr>
          <w:rFonts w:ascii="Times New Roman" w:hAnsi="Times New Roman" w:cs="Times New Roman"/>
          <w:color w:val="000000" w:themeColor="text1"/>
        </w:rPr>
        <w:t>Vigier</w:t>
      </w:r>
      <w:proofErr w:type="spellEnd"/>
      <w:r w:rsidRPr="006266E9">
        <w:rPr>
          <w:rFonts w:ascii="Times New Roman" w:hAnsi="Times New Roman" w:cs="Times New Roman"/>
          <w:color w:val="000000" w:themeColor="text1"/>
        </w:rPr>
        <w:t xml:space="preserve"> (2024) yang </w:t>
      </w:r>
      <w:proofErr w:type="spellStart"/>
      <w:r w:rsidRPr="006266E9">
        <w:rPr>
          <w:rFonts w:ascii="Times New Roman" w:hAnsi="Times New Roman" w:cs="Times New Roman"/>
          <w:color w:val="000000" w:themeColor="text1"/>
        </w:rPr>
        <w:t>menunjukkan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wilayah yang </w:t>
      </w:r>
      <w:proofErr w:type="spellStart"/>
      <w:r w:rsidRPr="006266E9">
        <w:rPr>
          <w:rFonts w:ascii="Times New Roman" w:hAnsi="Times New Roman" w:cs="Times New Roman"/>
          <w:color w:val="000000" w:themeColor="text1"/>
        </w:rPr>
        <w:t>termarjinalkan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menghadapi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lastRenderedPageBreak/>
        <w:t>hambatan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lebih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besar</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dalam</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mengakses</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layanan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keuangan</w:t>
      </w:r>
      <w:proofErr w:type="spellEnd"/>
      <w:r w:rsidRPr="006266E9">
        <w:rPr>
          <w:rFonts w:ascii="Times New Roman" w:hAnsi="Times New Roman" w:cs="Times New Roman"/>
          <w:color w:val="000000" w:themeColor="text1"/>
        </w:rPr>
        <w:t xml:space="preserve"> digital.</w:t>
      </w:r>
    </w:p>
    <w:p w:rsidR="00E83047" w:rsidRDefault="006266E9" w:rsidP="00E83047">
      <w:pPr>
        <w:pStyle w:val="ListParagraph"/>
        <w:ind w:left="142" w:firstLine="578"/>
        <w:jc w:val="both"/>
        <w:rPr>
          <w:rFonts w:ascii="Times New Roman" w:hAnsi="Times New Roman" w:cs="Times New Roman"/>
          <w:color w:val="000000" w:themeColor="text1"/>
        </w:rPr>
      </w:pPr>
      <w:proofErr w:type="spellStart"/>
      <w:r w:rsidRPr="006266E9">
        <w:rPr>
          <w:rFonts w:ascii="Times New Roman" w:hAnsi="Times New Roman" w:cs="Times New Roman"/>
          <w:color w:val="000000" w:themeColor="text1"/>
        </w:rPr>
        <w:t>Variabel</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kepemilikan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usaha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tidak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berpengaruh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signifikan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penerimaan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8820D2">
        <w:rPr>
          <w:rFonts w:ascii="Times New Roman" w:hAnsi="Times New Roman" w:cs="Times New Roman"/>
          <w:i/>
          <w:iCs/>
          <w:color w:val="000000" w:themeColor="text1"/>
        </w:rPr>
        <w:t>fintech</w:t>
      </w:r>
      <w:r w:rsidR="008820D2" w:rsidRPr="008820D2">
        <w:rPr>
          <w:rFonts w:ascii="Times New Roman" w:hAnsi="Times New Roman" w:cs="Times New Roman"/>
          <w:i/>
          <w:iCs/>
          <w:color w:val="000000" w:themeColor="text1"/>
        </w:rPr>
        <w:t xml:space="preserve"> </w:t>
      </w:r>
      <w:r w:rsidRPr="008820D2">
        <w:rPr>
          <w:rFonts w:ascii="Times New Roman" w:hAnsi="Times New Roman" w:cs="Times New Roman"/>
          <w:i/>
          <w:iCs/>
          <w:color w:val="000000" w:themeColor="text1"/>
        </w:rPr>
        <w:t>lending</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Temuan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menunjukkan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r w:rsidRPr="001E4182">
        <w:rPr>
          <w:rFonts w:ascii="Times New Roman" w:hAnsi="Times New Roman" w:cs="Times New Roman"/>
          <w:i/>
          <w:iCs/>
          <w:color w:val="000000" w:themeColor="text1"/>
        </w:rPr>
        <w:t>fintech lending</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belum</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secara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khusus</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menyasar</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pelaku</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usaha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mikro</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rumah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tangga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sebagai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utama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atau</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C94DEE">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tidak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semata-mata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didorong</w:t>
      </w:r>
      <w:proofErr w:type="spellEnd"/>
      <w:r w:rsidRPr="006266E9">
        <w:rPr>
          <w:rFonts w:ascii="Times New Roman" w:hAnsi="Times New Roman" w:cs="Times New Roman"/>
          <w:color w:val="000000" w:themeColor="text1"/>
        </w:rPr>
        <w:t xml:space="preserve"> oleh motif </w:t>
      </w:r>
      <w:proofErr w:type="spellStart"/>
      <w:r w:rsidRPr="006266E9">
        <w:rPr>
          <w:rFonts w:ascii="Times New Roman" w:hAnsi="Times New Roman" w:cs="Times New Roman"/>
          <w:color w:val="000000" w:themeColor="text1"/>
        </w:rPr>
        <w:t>usaha</w:t>
      </w:r>
      <w:proofErr w:type="spellEnd"/>
      <w:r w:rsidRPr="006266E9">
        <w:rPr>
          <w:rFonts w:ascii="Times New Roman" w:hAnsi="Times New Roman" w:cs="Times New Roman"/>
          <w:color w:val="000000" w:themeColor="text1"/>
        </w:rPr>
        <w:t xml:space="preserve">. Hasil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memberikan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kontribusi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baru</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terhadap</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literatur</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karena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sebagian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besar</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penelitian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sebelumnya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lebih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menekankan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peran</w:t>
      </w:r>
      <w:proofErr w:type="spellEnd"/>
      <w:r w:rsidRPr="006266E9">
        <w:rPr>
          <w:rFonts w:ascii="Times New Roman" w:hAnsi="Times New Roman" w:cs="Times New Roman"/>
          <w:color w:val="000000" w:themeColor="text1"/>
        </w:rPr>
        <w:t xml:space="preserve"> </w:t>
      </w:r>
      <w:r w:rsidRPr="00593ABC">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dalam</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pembiayaan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usaha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kecil</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secara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konseptual</w:t>
      </w:r>
      <w:proofErr w:type="spellEnd"/>
      <w:r w:rsidRPr="006266E9">
        <w:rPr>
          <w:rFonts w:ascii="Times New Roman" w:hAnsi="Times New Roman" w:cs="Times New Roman"/>
          <w:color w:val="000000" w:themeColor="text1"/>
        </w:rPr>
        <w:t>.</w:t>
      </w:r>
    </w:p>
    <w:p w:rsidR="00F04AE1" w:rsidRDefault="006266E9" w:rsidP="00E83047">
      <w:pPr>
        <w:pStyle w:val="ListParagraph"/>
        <w:ind w:left="142" w:firstLine="578"/>
        <w:jc w:val="both"/>
        <w:rPr>
          <w:rFonts w:ascii="Times New Roman" w:hAnsi="Times New Roman" w:cs="Times New Roman"/>
          <w:color w:val="000000" w:themeColor="text1"/>
        </w:rPr>
      </w:pPr>
      <w:proofErr w:type="spellStart"/>
      <w:r w:rsidRPr="006266E9">
        <w:rPr>
          <w:rFonts w:ascii="Times New Roman" w:hAnsi="Times New Roman" w:cs="Times New Roman"/>
          <w:color w:val="000000" w:themeColor="text1"/>
        </w:rPr>
        <w:t>Secara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keseluruhan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hasil</w:t>
      </w:r>
      <w:proofErr w:type="spellEnd"/>
      <w:r w:rsidRPr="006266E9">
        <w:rPr>
          <w:rFonts w:ascii="Times New Roman" w:hAnsi="Times New Roman" w:cs="Times New Roman"/>
          <w:color w:val="000000" w:themeColor="text1"/>
        </w:rPr>
        <w:t xml:space="preserve"> regresi </w:t>
      </w:r>
      <w:proofErr w:type="spellStart"/>
      <w:r w:rsidRPr="006266E9">
        <w:rPr>
          <w:rFonts w:ascii="Times New Roman" w:hAnsi="Times New Roman" w:cs="Times New Roman"/>
          <w:color w:val="000000" w:themeColor="text1"/>
        </w:rPr>
        <w:t>probit</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menunjukkan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penggunaan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kredit</w:t>
      </w:r>
      <w:proofErr w:type="spellEnd"/>
      <w:r w:rsidRPr="006266E9">
        <w:rPr>
          <w:rFonts w:ascii="Times New Roman" w:hAnsi="Times New Roman" w:cs="Times New Roman"/>
          <w:color w:val="000000" w:themeColor="text1"/>
        </w:rPr>
        <w:t xml:space="preserve"> </w:t>
      </w:r>
      <w:r w:rsidRPr="00E83047">
        <w:rPr>
          <w:rFonts w:ascii="Times New Roman" w:hAnsi="Times New Roman" w:cs="Times New Roman"/>
          <w:i/>
          <w:iCs/>
          <w:color w:val="000000" w:themeColor="text1"/>
        </w:rPr>
        <w:t>fintech</w:t>
      </w:r>
      <w:r w:rsidR="00E83047">
        <w:rPr>
          <w:rFonts w:ascii="Times New Roman" w:hAnsi="Times New Roman" w:cs="Times New Roman"/>
          <w:color w:val="000000" w:themeColor="text1"/>
        </w:rPr>
        <w:t xml:space="preserve"> </w:t>
      </w:r>
      <w:r w:rsidRPr="00E83047">
        <w:rPr>
          <w:rFonts w:ascii="Times New Roman" w:hAnsi="Times New Roman" w:cs="Times New Roman"/>
          <w:i/>
          <w:iCs/>
          <w:color w:val="000000" w:themeColor="text1"/>
        </w:rPr>
        <w:t>lending</w:t>
      </w:r>
      <w:r w:rsidRPr="006266E9">
        <w:rPr>
          <w:rFonts w:ascii="Times New Roman" w:hAnsi="Times New Roman" w:cs="Times New Roman"/>
          <w:color w:val="000000" w:themeColor="text1"/>
        </w:rPr>
        <w:t xml:space="preserve"> di </w:t>
      </w:r>
      <w:proofErr w:type="spellStart"/>
      <w:r w:rsidRPr="006266E9">
        <w:rPr>
          <w:rFonts w:ascii="Times New Roman" w:hAnsi="Times New Roman" w:cs="Times New Roman"/>
          <w:color w:val="000000" w:themeColor="text1"/>
        </w:rPr>
        <w:t>tingkat</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rumah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tangga</w:t>
      </w:r>
      <w:proofErr w:type="spellEnd"/>
      <w:r w:rsidRPr="006266E9">
        <w:rPr>
          <w:rFonts w:ascii="Times New Roman" w:hAnsi="Times New Roman" w:cs="Times New Roman"/>
          <w:color w:val="000000" w:themeColor="text1"/>
        </w:rPr>
        <w:t xml:space="preserve"> di Indonesia </w:t>
      </w:r>
      <w:proofErr w:type="spellStart"/>
      <w:r w:rsidRPr="006266E9">
        <w:rPr>
          <w:rFonts w:ascii="Times New Roman" w:hAnsi="Times New Roman" w:cs="Times New Roman"/>
          <w:color w:val="000000" w:themeColor="text1"/>
        </w:rPr>
        <w:t>lebih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dipengaruhi</w:t>
      </w:r>
      <w:proofErr w:type="spellEnd"/>
      <w:r w:rsidRPr="006266E9">
        <w:rPr>
          <w:rFonts w:ascii="Times New Roman" w:hAnsi="Times New Roman" w:cs="Times New Roman"/>
          <w:color w:val="000000" w:themeColor="text1"/>
        </w:rPr>
        <w:t xml:space="preserve"> oleh </w:t>
      </w:r>
      <w:proofErr w:type="spellStart"/>
      <w:r w:rsidRPr="006266E9">
        <w:rPr>
          <w:rFonts w:ascii="Times New Roman" w:hAnsi="Times New Roman" w:cs="Times New Roman"/>
          <w:color w:val="000000" w:themeColor="text1"/>
        </w:rPr>
        <w:t>faktor</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usia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akses</w:t>
      </w:r>
      <w:proofErr w:type="spellEnd"/>
      <w:r w:rsidRPr="006266E9">
        <w:rPr>
          <w:rFonts w:ascii="Times New Roman" w:hAnsi="Times New Roman" w:cs="Times New Roman"/>
          <w:color w:val="000000" w:themeColor="text1"/>
        </w:rPr>
        <w:t xml:space="preserve"> internet, dan wilayah </w:t>
      </w:r>
      <w:proofErr w:type="spellStart"/>
      <w:r w:rsidRPr="006266E9">
        <w:rPr>
          <w:rFonts w:ascii="Times New Roman" w:hAnsi="Times New Roman" w:cs="Times New Roman"/>
          <w:color w:val="000000" w:themeColor="text1"/>
        </w:rPr>
        <w:t>tempat</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tinggal</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dibandingkan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faktor</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pendidikan</w:t>
      </w:r>
      <w:proofErr w:type="spellEnd"/>
      <w:r w:rsidRPr="006266E9">
        <w:rPr>
          <w:rFonts w:ascii="Times New Roman" w:hAnsi="Times New Roman" w:cs="Times New Roman"/>
          <w:color w:val="000000" w:themeColor="text1"/>
        </w:rPr>
        <w:t xml:space="preserve">, status </w:t>
      </w:r>
      <w:proofErr w:type="spellStart"/>
      <w:r w:rsidRPr="006266E9">
        <w:rPr>
          <w:rFonts w:ascii="Times New Roman" w:hAnsi="Times New Roman" w:cs="Times New Roman"/>
          <w:color w:val="000000" w:themeColor="text1"/>
        </w:rPr>
        <w:t>pekerjaan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atau</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kepemilikan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usaha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Temuan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ini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menegaskan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bahwa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adopsi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aktual</w:t>
      </w:r>
      <w:proofErr w:type="spellEnd"/>
      <w:r w:rsidRPr="006266E9">
        <w:rPr>
          <w:rFonts w:ascii="Times New Roman" w:hAnsi="Times New Roman" w:cs="Times New Roman"/>
          <w:color w:val="000000" w:themeColor="text1"/>
        </w:rPr>
        <w:t xml:space="preserve"> </w:t>
      </w:r>
      <w:r w:rsidRPr="00604AA7">
        <w:rPr>
          <w:rFonts w:ascii="Times New Roman" w:hAnsi="Times New Roman" w:cs="Times New Roman"/>
          <w:i/>
          <w:iCs/>
          <w:color w:val="000000" w:themeColor="text1"/>
        </w:rPr>
        <w:t>fintech</w:t>
      </w:r>
      <w:r w:rsidRPr="006266E9">
        <w:rPr>
          <w:rFonts w:ascii="Times New Roman" w:hAnsi="Times New Roman" w:cs="Times New Roman"/>
          <w:color w:val="000000" w:themeColor="text1"/>
        </w:rPr>
        <w:t xml:space="preserve"> </w:t>
      </w:r>
      <w:r w:rsidRPr="00604AA7">
        <w:rPr>
          <w:rFonts w:ascii="Times New Roman" w:hAnsi="Times New Roman" w:cs="Times New Roman"/>
          <w:i/>
          <w:iCs/>
          <w:color w:val="000000" w:themeColor="text1"/>
        </w:rPr>
        <w:t>lending</w:t>
      </w:r>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lebih</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merefleksikan</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kesiapan</w:t>
      </w:r>
      <w:proofErr w:type="spellEnd"/>
      <w:r w:rsidRPr="006266E9">
        <w:rPr>
          <w:rFonts w:ascii="Times New Roman" w:hAnsi="Times New Roman" w:cs="Times New Roman"/>
          <w:color w:val="000000" w:themeColor="text1"/>
        </w:rPr>
        <w:t xml:space="preserve"> digital dan </w:t>
      </w:r>
      <w:proofErr w:type="spellStart"/>
      <w:r w:rsidRPr="006266E9">
        <w:rPr>
          <w:rFonts w:ascii="Times New Roman" w:hAnsi="Times New Roman" w:cs="Times New Roman"/>
          <w:color w:val="000000" w:themeColor="text1"/>
        </w:rPr>
        <w:t>akses</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spasial</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daripada</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karakteristik</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sosial</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ekonomi</w:t>
      </w:r>
      <w:proofErr w:type="spellEnd"/>
      <w:r w:rsidRPr="006266E9">
        <w:rPr>
          <w:rFonts w:ascii="Times New Roman" w:hAnsi="Times New Roman" w:cs="Times New Roman"/>
          <w:color w:val="000000" w:themeColor="text1"/>
        </w:rPr>
        <w:t xml:space="preserve"> </w:t>
      </w:r>
      <w:proofErr w:type="spellStart"/>
      <w:r w:rsidRPr="006266E9">
        <w:rPr>
          <w:rFonts w:ascii="Times New Roman" w:hAnsi="Times New Roman" w:cs="Times New Roman"/>
          <w:color w:val="000000" w:themeColor="text1"/>
        </w:rPr>
        <w:t>tradisional</w:t>
      </w:r>
      <w:proofErr w:type="spellEnd"/>
      <w:r w:rsidRPr="006266E9">
        <w:rPr>
          <w:rFonts w:ascii="Times New Roman" w:hAnsi="Times New Roman" w:cs="Times New Roman"/>
          <w:color w:val="000000" w:themeColor="text1"/>
        </w:rPr>
        <w:t>.</w:t>
      </w:r>
    </w:p>
    <w:p w:rsidR="00E07779" w:rsidRPr="006266E9" w:rsidRDefault="00E07779" w:rsidP="00E83047">
      <w:pPr>
        <w:pStyle w:val="ListParagraph"/>
        <w:ind w:left="142" w:firstLine="578"/>
        <w:jc w:val="both"/>
        <w:rPr>
          <w:rFonts w:ascii="Times New Roman" w:hAnsi="Times New Roman" w:cs="Times New Roman"/>
          <w:color w:val="000000" w:themeColor="text1"/>
        </w:rPr>
      </w:pPr>
    </w:p>
    <w:p w:rsidR="00B06ECA" w:rsidRDefault="00B06ECA" w:rsidP="00B06ECA">
      <w:pPr>
        <w:pStyle w:val="ListParagraph"/>
        <w:numPr>
          <w:ilvl w:val="0"/>
          <w:numId w:val="1"/>
        </w:numPr>
        <w:ind w:left="142" w:hanging="142"/>
        <w:rPr>
          <w:rFonts w:ascii="Times New Roman" w:hAnsi="Times New Roman" w:cs="Times New Roman"/>
          <w:b/>
          <w:bCs/>
          <w:color w:val="000000" w:themeColor="text1"/>
        </w:rPr>
      </w:pPr>
      <w:r>
        <w:rPr>
          <w:rFonts w:ascii="Times New Roman" w:hAnsi="Times New Roman" w:cs="Times New Roman"/>
          <w:b/>
          <w:bCs/>
          <w:color w:val="000000" w:themeColor="text1"/>
        </w:rPr>
        <w:t>KESIMPULAN DAN SARAN</w:t>
      </w:r>
    </w:p>
    <w:p w:rsidR="002A2214" w:rsidRPr="000D5091" w:rsidRDefault="000D5091" w:rsidP="000D5091">
      <w:pPr>
        <w:pStyle w:val="ListParagraph"/>
        <w:ind w:left="142"/>
        <w:jc w:val="both"/>
        <w:rPr>
          <w:rFonts w:ascii="Times New Roman" w:hAnsi="Times New Roman" w:cs="Times New Roman"/>
          <w:color w:val="000000" w:themeColor="text1"/>
        </w:rPr>
      </w:pPr>
      <w:proofErr w:type="spellStart"/>
      <w:r w:rsidRPr="000D5091">
        <w:rPr>
          <w:rFonts w:ascii="Times New Roman" w:hAnsi="Times New Roman" w:cs="Times New Roman"/>
          <w:color w:val="000000" w:themeColor="text1"/>
        </w:rPr>
        <w:t>Berdasarkan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hasil</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estimasi</w:t>
      </w:r>
      <w:proofErr w:type="spellEnd"/>
      <w:r w:rsidRPr="000D5091">
        <w:rPr>
          <w:rFonts w:ascii="Times New Roman" w:hAnsi="Times New Roman" w:cs="Times New Roman"/>
          <w:color w:val="000000" w:themeColor="text1"/>
        </w:rPr>
        <w:t xml:space="preserve"> regresi </w:t>
      </w:r>
      <w:proofErr w:type="spellStart"/>
      <w:r w:rsidRPr="000D5091">
        <w:rPr>
          <w:rFonts w:ascii="Times New Roman" w:hAnsi="Times New Roman" w:cs="Times New Roman"/>
          <w:color w:val="000000" w:themeColor="text1"/>
        </w:rPr>
        <w:t>probit</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menggunakan</w:t>
      </w:r>
      <w:proofErr w:type="spellEnd"/>
      <w:r w:rsidRPr="000D5091">
        <w:rPr>
          <w:rFonts w:ascii="Times New Roman" w:hAnsi="Times New Roman" w:cs="Times New Roman"/>
          <w:color w:val="000000" w:themeColor="text1"/>
        </w:rPr>
        <w:t xml:space="preserve"> data </w:t>
      </w:r>
      <w:proofErr w:type="spellStart"/>
      <w:r w:rsidRPr="000D5091">
        <w:rPr>
          <w:rFonts w:ascii="Times New Roman" w:hAnsi="Times New Roman" w:cs="Times New Roman"/>
          <w:color w:val="000000" w:themeColor="text1"/>
        </w:rPr>
        <w:t>Susenas</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penelitian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ini</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menyimpulkan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bahwa</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penggunaan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kredit</w:t>
      </w:r>
      <w:proofErr w:type="spellEnd"/>
      <w:r w:rsidRPr="000D5091">
        <w:rPr>
          <w:rFonts w:ascii="Times New Roman" w:hAnsi="Times New Roman" w:cs="Times New Roman"/>
          <w:color w:val="000000" w:themeColor="text1"/>
        </w:rPr>
        <w:t xml:space="preserve"> </w:t>
      </w:r>
      <w:r w:rsidRPr="000D5091">
        <w:rPr>
          <w:rFonts w:ascii="Times New Roman" w:hAnsi="Times New Roman" w:cs="Times New Roman"/>
          <w:i/>
          <w:iCs/>
          <w:color w:val="000000" w:themeColor="text1"/>
        </w:rPr>
        <w:t>fintech</w:t>
      </w:r>
      <w:r w:rsidRPr="000D5091">
        <w:rPr>
          <w:rFonts w:ascii="Times New Roman" w:hAnsi="Times New Roman" w:cs="Times New Roman"/>
          <w:color w:val="000000" w:themeColor="text1"/>
        </w:rPr>
        <w:t xml:space="preserve"> </w:t>
      </w:r>
      <w:r w:rsidRPr="000D5091">
        <w:rPr>
          <w:rFonts w:ascii="Times New Roman" w:hAnsi="Times New Roman" w:cs="Times New Roman"/>
          <w:i/>
          <w:iCs/>
          <w:color w:val="000000" w:themeColor="text1"/>
        </w:rPr>
        <w:t>lending</w:t>
      </w:r>
      <w:r w:rsidRPr="000D5091">
        <w:rPr>
          <w:rFonts w:ascii="Times New Roman" w:hAnsi="Times New Roman" w:cs="Times New Roman"/>
          <w:color w:val="000000" w:themeColor="text1"/>
        </w:rPr>
        <w:t xml:space="preserve"> di </w:t>
      </w:r>
      <w:proofErr w:type="spellStart"/>
      <w:r w:rsidRPr="000D5091">
        <w:rPr>
          <w:rFonts w:ascii="Times New Roman" w:hAnsi="Times New Roman" w:cs="Times New Roman"/>
          <w:color w:val="000000" w:themeColor="text1"/>
        </w:rPr>
        <w:t>tingkat</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rumah</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tangga</w:t>
      </w:r>
      <w:proofErr w:type="spellEnd"/>
      <w:r w:rsidRPr="000D5091">
        <w:rPr>
          <w:rFonts w:ascii="Times New Roman" w:hAnsi="Times New Roman" w:cs="Times New Roman"/>
          <w:color w:val="000000" w:themeColor="text1"/>
        </w:rPr>
        <w:t xml:space="preserve"> di Indonesia </w:t>
      </w:r>
      <w:proofErr w:type="spellStart"/>
      <w:r w:rsidRPr="000D5091">
        <w:rPr>
          <w:rFonts w:ascii="Times New Roman" w:hAnsi="Times New Roman" w:cs="Times New Roman"/>
          <w:color w:val="000000" w:themeColor="text1"/>
        </w:rPr>
        <w:t>secara</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signifikan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dipengaruhi</w:t>
      </w:r>
      <w:proofErr w:type="spellEnd"/>
      <w:r w:rsidRPr="000D5091">
        <w:rPr>
          <w:rFonts w:ascii="Times New Roman" w:hAnsi="Times New Roman" w:cs="Times New Roman"/>
          <w:color w:val="000000" w:themeColor="text1"/>
        </w:rPr>
        <w:t xml:space="preserve"> oleh </w:t>
      </w:r>
      <w:proofErr w:type="spellStart"/>
      <w:r w:rsidRPr="000D5091">
        <w:rPr>
          <w:rFonts w:ascii="Times New Roman" w:hAnsi="Times New Roman" w:cs="Times New Roman"/>
          <w:color w:val="000000" w:themeColor="text1"/>
        </w:rPr>
        <w:t>faktor</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usia</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penggunaan</w:t>
      </w:r>
      <w:proofErr w:type="spellEnd"/>
      <w:r w:rsidRPr="000D5091">
        <w:rPr>
          <w:rFonts w:ascii="Times New Roman" w:hAnsi="Times New Roman" w:cs="Times New Roman"/>
          <w:color w:val="000000" w:themeColor="text1"/>
        </w:rPr>
        <w:t xml:space="preserve"> internet, dan wilayah </w:t>
      </w:r>
      <w:proofErr w:type="spellStart"/>
      <w:r w:rsidRPr="000D5091">
        <w:rPr>
          <w:rFonts w:ascii="Times New Roman" w:hAnsi="Times New Roman" w:cs="Times New Roman"/>
          <w:color w:val="000000" w:themeColor="text1"/>
        </w:rPr>
        <w:t>tempat</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tinggal</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sementara</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karakteristik</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sosial</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ekonomi</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konvensional</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seperti</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tingkat</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pendidikan</w:t>
      </w:r>
      <w:proofErr w:type="spellEnd"/>
      <w:r w:rsidRPr="000D5091">
        <w:rPr>
          <w:rFonts w:ascii="Times New Roman" w:hAnsi="Times New Roman" w:cs="Times New Roman"/>
          <w:color w:val="000000" w:themeColor="text1"/>
        </w:rPr>
        <w:t xml:space="preserve">, status </w:t>
      </w:r>
      <w:proofErr w:type="spellStart"/>
      <w:r w:rsidRPr="000D5091">
        <w:rPr>
          <w:rFonts w:ascii="Times New Roman" w:hAnsi="Times New Roman" w:cs="Times New Roman"/>
          <w:color w:val="000000" w:themeColor="text1"/>
        </w:rPr>
        <w:t>pekerjaan</w:t>
      </w:r>
      <w:proofErr w:type="spellEnd"/>
      <w:r w:rsidRPr="000D5091">
        <w:rPr>
          <w:rFonts w:ascii="Times New Roman" w:hAnsi="Times New Roman" w:cs="Times New Roman"/>
          <w:color w:val="000000" w:themeColor="text1"/>
        </w:rPr>
        <w:t xml:space="preserve">, dan </w:t>
      </w:r>
      <w:proofErr w:type="spellStart"/>
      <w:r w:rsidRPr="000D5091">
        <w:rPr>
          <w:rFonts w:ascii="Times New Roman" w:hAnsi="Times New Roman" w:cs="Times New Roman"/>
          <w:color w:val="000000" w:themeColor="text1"/>
        </w:rPr>
        <w:t>kepemilikan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usaha</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tidak</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menunjukkan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pengaruh</w:t>
      </w:r>
      <w:proofErr w:type="spellEnd"/>
      <w:r w:rsidRPr="000D5091">
        <w:rPr>
          <w:rFonts w:ascii="Times New Roman" w:hAnsi="Times New Roman" w:cs="Times New Roman"/>
          <w:color w:val="000000" w:themeColor="text1"/>
        </w:rPr>
        <w:t xml:space="preserve"> yang </w:t>
      </w:r>
      <w:proofErr w:type="spellStart"/>
      <w:r w:rsidRPr="000D5091">
        <w:rPr>
          <w:rFonts w:ascii="Times New Roman" w:hAnsi="Times New Roman" w:cs="Times New Roman"/>
          <w:color w:val="000000" w:themeColor="text1"/>
        </w:rPr>
        <w:t>signifikan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Temuan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ini</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mengindikasikan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bahwa</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adopsi</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aktual</w:t>
      </w:r>
      <w:proofErr w:type="spellEnd"/>
      <w:r w:rsidRPr="000D5091">
        <w:rPr>
          <w:rFonts w:ascii="Times New Roman" w:hAnsi="Times New Roman" w:cs="Times New Roman"/>
          <w:color w:val="000000" w:themeColor="text1"/>
        </w:rPr>
        <w:t xml:space="preserve"> </w:t>
      </w:r>
      <w:r w:rsidRPr="000D5091">
        <w:rPr>
          <w:rFonts w:ascii="Times New Roman" w:hAnsi="Times New Roman" w:cs="Times New Roman"/>
          <w:i/>
          <w:iCs/>
          <w:color w:val="000000" w:themeColor="text1"/>
        </w:rPr>
        <w:t>fintech</w:t>
      </w:r>
      <w:r w:rsidRPr="000D5091">
        <w:rPr>
          <w:rFonts w:ascii="Times New Roman" w:hAnsi="Times New Roman" w:cs="Times New Roman"/>
          <w:color w:val="000000" w:themeColor="text1"/>
        </w:rPr>
        <w:t xml:space="preserve"> </w:t>
      </w:r>
      <w:r w:rsidRPr="000D5091">
        <w:rPr>
          <w:rFonts w:ascii="Times New Roman" w:hAnsi="Times New Roman" w:cs="Times New Roman"/>
          <w:i/>
          <w:iCs/>
          <w:color w:val="000000" w:themeColor="text1"/>
        </w:rPr>
        <w:t>lending</w:t>
      </w:r>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lebih</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merefleksikan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kesiapan</w:t>
      </w:r>
      <w:proofErr w:type="spellEnd"/>
      <w:r w:rsidRPr="000D5091">
        <w:rPr>
          <w:rFonts w:ascii="Times New Roman" w:hAnsi="Times New Roman" w:cs="Times New Roman"/>
          <w:color w:val="000000" w:themeColor="text1"/>
        </w:rPr>
        <w:t xml:space="preserve"> digital dan </w:t>
      </w:r>
      <w:proofErr w:type="spellStart"/>
      <w:r w:rsidRPr="000D5091">
        <w:rPr>
          <w:rFonts w:ascii="Times New Roman" w:hAnsi="Times New Roman" w:cs="Times New Roman"/>
          <w:color w:val="000000" w:themeColor="text1"/>
        </w:rPr>
        <w:t>akses</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spasial</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rumah</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tangga</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dibandingkan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karakteristik</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sosial</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ekonomi</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tradisional</w:t>
      </w:r>
      <w:proofErr w:type="spellEnd"/>
      <w:r w:rsidRPr="000D5091">
        <w:rPr>
          <w:rFonts w:ascii="Times New Roman" w:hAnsi="Times New Roman" w:cs="Times New Roman"/>
          <w:color w:val="000000" w:themeColor="text1"/>
        </w:rPr>
        <w:t xml:space="preserve">. Oleh </w:t>
      </w:r>
      <w:proofErr w:type="spellStart"/>
      <w:r w:rsidRPr="000D5091">
        <w:rPr>
          <w:rFonts w:ascii="Times New Roman" w:hAnsi="Times New Roman" w:cs="Times New Roman"/>
          <w:color w:val="000000" w:themeColor="text1"/>
        </w:rPr>
        <w:t>karena</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itu</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kebijakan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perlu</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difokuskan</w:t>
      </w:r>
      <w:proofErr w:type="spellEnd"/>
      <w:r w:rsidRPr="000D5091">
        <w:rPr>
          <w:rFonts w:ascii="Times New Roman" w:hAnsi="Times New Roman" w:cs="Times New Roman"/>
          <w:color w:val="000000" w:themeColor="text1"/>
        </w:rPr>
        <w:t xml:space="preserve"> pada </w:t>
      </w:r>
      <w:proofErr w:type="spellStart"/>
      <w:r w:rsidRPr="000D5091">
        <w:rPr>
          <w:rFonts w:ascii="Times New Roman" w:hAnsi="Times New Roman" w:cs="Times New Roman"/>
          <w:color w:val="000000" w:themeColor="text1"/>
        </w:rPr>
        <w:t>perluasan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akses</w:t>
      </w:r>
      <w:proofErr w:type="spellEnd"/>
      <w:r w:rsidRPr="000D5091">
        <w:rPr>
          <w:rFonts w:ascii="Times New Roman" w:hAnsi="Times New Roman" w:cs="Times New Roman"/>
          <w:color w:val="000000" w:themeColor="text1"/>
        </w:rPr>
        <w:t xml:space="preserve"> dan </w:t>
      </w:r>
      <w:proofErr w:type="spellStart"/>
      <w:r w:rsidRPr="000D5091">
        <w:rPr>
          <w:rFonts w:ascii="Times New Roman" w:hAnsi="Times New Roman" w:cs="Times New Roman"/>
          <w:color w:val="000000" w:themeColor="text1"/>
        </w:rPr>
        <w:t>literasi</w:t>
      </w:r>
      <w:proofErr w:type="spellEnd"/>
      <w:r w:rsidRPr="000D5091">
        <w:rPr>
          <w:rFonts w:ascii="Times New Roman" w:hAnsi="Times New Roman" w:cs="Times New Roman"/>
          <w:color w:val="000000" w:themeColor="text1"/>
        </w:rPr>
        <w:t xml:space="preserve"> digital, </w:t>
      </w:r>
      <w:proofErr w:type="spellStart"/>
      <w:r w:rsidRPr="000D5091">
        <w:rPr>
          <w:rFonts w:ascii="Times New Roman" w:hAnsi="Times New Roman" w:cs="Times New Roman"/>
          <w:color w:val="000000" w:themeColor="text1"/>
        </w:rPr>
        <w:t>khususnya</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bagi</w:t>
      </w:r>
      <w:proofErr w:type="spellEnd"/>
      <w:r w:rsidRPr="000D5091">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kepala</w:t>
      </w:r>
      <w:proofErr w:type="spellEnd"/>
      <w:r>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rumah</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tangga</w:t>
      </w:r>
      <w:proofErr w:type="spellEnd"/>
      <w:r w:rsidRPr="000D5091">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yang </w:t>
      </w:r>
      <w:proofErr w:type="spellStart"/>
      <w:r w:rsidRPr="000D5091">
        <w:rPr>
          <w:rFonts w:ascii="Times New Roman" w:hAnsi="Times New Roman" w:cs="Times New Roman"/>
          <w:color w:val="000000" w:themeColor="text1"/>
        </w:rPr>
        <w:t>berusia</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lebih</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tua</w:t>
      </w:r>
      <w:proofErr w:type="spellEnd"/>
      <w:r w:rsidRPr="000D5091">
        <w:rPr>
          <w:rFonts w:ascii="Times New Roman" w:hAnsi="Times New Roman" w:cs="Times New Roman"/>
          <w:color w:val="000000" w:themeColor="text1"/>
        </w:rPr>
        <w:t xml:space="preserve"> dan </w:t>
      </w:r>
      <w:r w:rsidRPr="000D5091">
        <w:rPr>
          <w:rFonts w:ascii="Times New Roman" w:hAnsi="Times New Roman" w:cs="Times New Roman"/>
          <w:color w:val="000000" w:themeColor="text1"/>
        </w:rPr>
        <w:t xml:space="preserve">yang </w:t>
      </w:r>
      <w:proofErr w:type="spellStart"/>
      <w:r w:rsidRPr="000D5091">
        <w:rPr>
          <w:rFonts w:ascii="Times New Roman" w:hAnsi="Times New Roman" w:cs="Times New Roman"/>
          <w:color w:val="000000" w:themeColor="text1"/>
        </w:rPr>
        <w:t>tinggal</w:t>
      </w:r>
      <w:proofErr w:type="spellEnd"/>
      <w:r w:rsidRPr="000D5091">
        <w:rPr>
          <w:rFonts w:ascii="Times New Roman" w:hAnsi="Times New Roman" w:cs="Times New Roman"/>
          <w:color w:val="000000" w:themeColor="text1"/>
        </w:rPr>
        <w:t xml:space="preserve"> di wilayah </w:t>
      </w:r>
      <w:proofErr w:type="spellStart"/>
      <w:r w:rsidRPr="000D5091">
        <w:rPr>
          <w:rFonts w:ascii="Times New Roman" w:hAnsi="Times New Roman" w:cs="Times New Roman"/>
          <w:color w:val="000000" w:themeColor="text1"/>
        </w:rPr>
        <w:t>perdesaan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guna</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mendorong</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inklusi</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keuangan</w:t>
      </w:r>
      <w:proofErr w:type="spellEnd"/>
      <w:r w:rsidRPr="000D5091">
        <w:rPr>
          <w:rFonts w:ascii="Times New Roman" w:hAnsi="Times New Roman" w:cs="Times New Roman"/>
          <w:color w:val="000000" w:themeColor="text1"/>
        </w:rPr>
        <w:t xml:space="preserve"> digital yang </w:t>
      </w:r>
      <w:proofErr w:type="spellStart"/>
      <w:r w:rsidRPr="000D5091">
        <w:rPr>
          <w:rFonts w:ascii="Times New Roman" w:hAnsi="Times New Roman" w:cs="Times New Roman"/>
          <w:color w:val="000000" w:themeColor="text1"/>
        </w:rPr>
        <w:t>lebih</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merata</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Selain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itu</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penelitian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selanjutnya</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disarankan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untuk</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mengintegrasikan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variabel</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pendapatan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literasi</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keuangan</w:t>
      </w:r>
      <w:proofErr w:type="spellEnd"/>
      <w:r w:rsidRPr="000D5091">
        <w:rPr>
          <w:rFonts w:ascii="Times New Roman" w:hAnsi="Times New Roman" w:cs="Times New Roman"/>
          <w:color w:val="000000" w:themeColor="text1"/>
        </w:rPr>
        <w:t xml:space="preserve">, dan </w:t>
      </w:r>
      <w:proofErr w:type="spellStart"/>
      <w:r w:rsidRPr="000D5091">
        <w:rPr>
          <w:rFonts w:ascii="Times New Roman" w:hAnsi="Times New Roman" w:cs="Times New Roman"/>
          <w:color w:val="000000" w:themeColor="text1"/>
        </w:rPr>
        <w:t>aspek</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perilaku</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guna</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memperoleh</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pemahaman</w:t>
      </w:r>
      <w:proofErr w:type="spellEnd"/>
      <w:r w:rsidRPr="000D5091">
        <w:rPr>
          <w:rFonts w:ascii="Times New Roman" w:hAnsi="Times New Roman" w:cs="Times New Roman"/>
          <w:color w:val="000000" w:themeColor="text1"/>
        </w:rPr>
        <w:t xml:space="preserve"> yang </w:t>
      </w:r>
      <w:proofErr w:type="spellStart"/>
      <w:r w:rsidRPr="000D5091">
        <w:rPr>
          <w:rFonts w:ascii="Times New Roman" w:hAnsi="Times New Roman" w:cs="Times New Roman"/>
          <w:color w:val="000000" w:themeColor="text1"/>
        </w:rPr>
        <w:t>lebih</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komprehensif</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mengenai</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determinan</w:t>
      </w:r>
      <w:proofErr w:type="spellEnd"/>
      <w:r w:rsidRPr="000D5091">
        <w:rPr>
          <w:rFonts w:ascii="Times New Roman" w:hAnsi="Times New Roman" w:cs="Times New Roman"/>
          <w:color w:val="000000" w:themeColor="text1"/>
        </w:rPr>
        <w:t xml:space="preserve"> </w:t>
      </w:r>
      <w:proofErr w:type="spellStart"/>
      <w:r w:rsidRPr="000D5091">
        <w:rPr>
          <w:rFonts w:ascii="Times New Roman" w:hAnsi="Times New Roman" w:cs="Times New Roman"/>
          <w:color w:val="000000" w:themeColor="text1"/>
        </w:rPr>
        <w:t>penggunaan</w:t>
      </w:r>
      <w:proofErr w:type="spellEnd"/>
      <w:r w:rsidRPr="000D5091">
        <w:rPr>
          <w:rFonts w:ascii="Times New Roman" w:hAnsi="Times New Roman" w:cs="Times New Roman"/>
          <w:color w:val="000000" w:themeColor="text1"/>
        </w:rPr>
        <w:t xml:space="preserve"> </w:t>
      </w:r>
      <w:r w:rsidRPr="00173638">
        <w:rPr>
          <w:rFonts w:ascii="Times New Roman" w:hAnsi="Times New Roman" w:cs="Times New Roman"/>
          <w:i/>
          <w:iCs/>
          <w:color w:val="000000" w:themeColor="text1"/>
        </w:rPr>
        <w:t>fintech</w:t>
      </w:r>
      <w:r w:rsidRPr="000D5091">
        <w:rPr>
          <w:rFonts w:ascii="Times New Roman" w:hAnsi="Times New Roman" w:cs="Times New Roman"/>
          <w:color w:val="000000" w:themeColor="text1"/>
        </w:rPr>
        <w:t xml:space="preserve"> </w:t>
      </w:r>
      <w:r w:rsidRPr="00173638">
        <w:rPr>
          <w:rFonts w:ascii="Times New Roman" w:hAnsi="Times New Roman" w:cs="Times New Roman"/>
          <w:i/>
          <w:iCs/>
          <w:color w:val="000000" w:themeColor="text1"/>
        </w:rPr>
        <w:t>lending</w:t>
      </w:r>
      <w:r w:rsidRPr="000D5091">
        <w:rPr>
          <w:rFonts w:ascii="Times New Roman" w:hAnsi="Times New Roman" w:cs="Times New Roman"/>
          <w:color w:val="000000" w:themeColor="text1"/>
        </w:rPr>
        <w:t xml:space="preserve"> di Indonesia.</w:t>
      </w:r>
    </w:p>
    <w:p w:rsidR="00335648" w:rsidRPr="0041345A" w:rsidRDefault="00335648" w:rsidP="0041345A">
      <w:pPr>
        <w:rPr>
          <w:rFonts w:ascii="Times New Roman" w:hAnsi="Times New Roman" w:cs="Times New Roman"/>
          <w:b/>
          <w:bCs/>
          <w:color w:val="000000" w:themeColor="text1"/>
        </w:rPr>
      </w:pPr>
    </w:p>
    <w:p w:rsidR="00E07779" w:rsidRDefault="00105B31" w:rsidP="00E07779">
      <w:pPr>
        <w:pStyle w:val="ListParagraph"/>
        <w:numPr>
          <w:ilvl w:val="0"/>
          <w:numId w:val="1"/>
        </w:numPr>
        <w:ind w:left="142" w:hanging="142"/>
        <w:rPr>
          <w:rFonts w:ascii="Times New Roman" w:hAnsi="Times New Roman" w:cs="Times New Roman"/>
          <w:b/>
          <w:bCs/>
          <w:color w:val="000000" w:themeColor="text1"/>
        </w:rPr>
      </w:pPr>
      <w:r>
        <w:rPr>
          <w:rFonts w:ascii="Times New Roman" w:hAnsi="Times New Roman" w:cs="Times New Roman"/>
          <w:b/>
          <w:bCs/>
          <w:color w:val="000000" w:themeColor="text1"/>
        </w:rPr>
        <w:t>DAFTAR PUSTAKA</w:t>
      </w:r>
    </w:p>
    <w:p w:rsidR="00E07779" w:rsidRPr="00E07779" w:rsidRDefault="00E07779" w:rsidP="00E07779">
      <w:pPr>
        <w:pStyle w:val="ListParagraph"/>
        <w:ind w:left="567" w:hanging="425"/>
        <w:jc w:val="both"/>
        <w:rPr>
          <w:rFonts w:ascii="Times New Roman" w:hAnsi="Times New Roman" w:cs="Times New Roman"/>
        </w:rPr>
      </w:pPr>
      <w:proofErr w:type="spellStart"/>
      <w:r w:rsidRPr="00E07779">
        <w:rPr>
          <w:rFonts w:ascii="Times New Roman" w:hAnsi="Times New Roman" w:cs="Times New Roman" w:hint="cs"/>
        </w:rPr>
        <w:t>Afandi</w:t>
      </w:r>
      <w:proofErr w:type="spellEnd"/>
      <w:r w:rsidRPr="00E07779">
        <w:rPr>
          <w:rFonts w:ascii="Times New Roman" w:hAnsi="Times New Roman" w:cs="Times New Roman" w:hint="cs"/>
        </w:rPr>
        <w:t xml:space="preserve">, M. A., &amp; Al Amin, M. R. (2023). Drivers and barriers to use fintech P2P lending among MSMEs in Metro City, Lampung. </w:t>
      </w:r>
      <w:r w:rsidRPr="00E07779">
        <w:rPr>
          <w:rStyle w:val="Emphasis"/>
          <w:rFonts w:ascii="Times New Roman" w:hAnsi="Times New Roman" w:cs="Times New Roman" w:hint="cs"/>
        </w:rPr>
        <w:t>Journal of Economics Research and Social Sciences, 7</w:t>
      </w:r>
      <w:r w:rsidRPr="00E07779">
        <w:rPr>
          <w:rFonts w:ascii="Times New Roman" w:hAnsi="Times New Roman" w:cs="Times New Roman" w:hint="cs"/>
        </w:rPr>
        <w:t>(2), 206–218.</w:t>
      </w:r>
    </w:p>
    <w:p w:rsidR="00E07779" w:rsidRPr="00E07779" w:rsidRDefault="00E07779" w:rsidP="00E07779">
      <w:pPr>
        <w:pStyle w:val="ListParagraph"/>
        <w:ind w:left="567" w:hanging="425"/>
        <w:jc w:val="both"/>
        <w:rPr>
          <w:rFonts w:ascii="Times New Roman" w:hAnsi="Times New Roman" w:cs="Times New Roman"/>
        </w:rPr>
      </w:pPr>
      <w:proofErr w:type="spellStart"/>
      <w:r w:rsidRPr="00E07779">
        <w:rPr>
          <w:rFonts w:ascii="Times New Roman" w:hAnsi="Times New Roman" w:cs="Times New Roman" w:hint="cs"/>
        </w:rPr>
        <w:t>Alshari</w:t>
      </w:r>
      <w:proofErr w:type="spellEnd"/>
      <w:r w:rsidRPr="00E07779">
        <w:rPr>
          <w:rFonts w:ascii="Times New Roman" w:hAnsi="Times New Roman" w:cs="Times New Roman" w:hint="cs"/>
        </w:rPr>
        <w:t xml:space="preserve">, H. A., &amp; </w:t>
      </w:r>
      <w:proofErr w:type="spellStart"/>
      <w:r w:rsidRPr="00E07779">
        <w:rPr>
          <w:rFonts w:ascii="Times New Roman" w:hAnsi="Times New Roman" w:cs="Times New Roman" w:hint="cs"/>
        </w:rPr>
        <w:t>Lokhande</w:t>
      </w:r>
      <w:proofErr w:type="spellEnd"/>
      <w:r w:rsidRPr="00E07779">
        <w:rPr>
          <w:rFonts w:ascii="Times New Roman" w:hAnsi="Times New Roman" w:cs="Times New Roman" w:hint="cs"/>
        </w:rPr>
        <w:t xml:space="preserve">, M. A. (2022). The impact of demographic factors of clients’ attitudes and their intentions to use FinTech services on the banking sector in the least developed countries. </w:t>
      </w:r>
      <w:r w:rsidRPr="00E07779">
        <w:rPr>
          <w:rStyle w:val="Emphasis"/>
          <w:rFonts w:ascii="Times New Roman" w:hAnsi="Times New Roman" w:cs="Times New Roman" w:hint="cs"/>
        </w:rPr>
        <w:t>Cogent Business &amp; Management, 9</w:t>
      </w:r>
      <w:r w:rsidRPr="00E07779">
        <w:rPr>
          <w:rFonts w:ascii="Times New Roman" w:hAnsi="Times New Roman" w:cs="Times New Roman" w:hint="cs"/>
        </w:rPr>
        <w:t>(1), 1–24.</w:t>
      </w:r>
    </w:p>
    <w:p w:rsidR="00E07779" w:rsidRPr="00E07779" w:rsidRDefault="00E07779" w:rsidP="00E07779">
      <w:pPr>
        <w:pStyle w:val="ListParagraph"/>
        <w:ind w:left="567" w:hanging="425"/>
        <w:jc w:val="both"/>
        <w:rPr>
          <w:rFonts w:ascii="Times New Roman" w:hAnsi="Times New Roman" w:cs="Times New Roman"/>
        </w:rPr>
      </w:pPr>
      <w:proofErr w:type="spellStart"/>
      <w:r w:rsidRPr="00E07779">
        <w:rPr>
          <w:rFonts w:ascii="Times New Roman" w:hAnsi="Times New Roman" w:cs="Times New Roman" w:hint="cs"/>
        </w:rPr>
        <w:t>Arner</w:t>
      </w:r>
      <w:proofErr w:type="spellEnd"/>
      <w:r w:rsidRPr="00E07779">
        <w:rPr>
          <w:rFonts w:ascii="Times New Roman" w:hAnsi="Times New Roman" w:cs="Times New Roman" w:hint="cs"/>
        </w:rPr>
        <w:t xml:space="preserve">, D. W., </w:t>
      </w:r>
      <w:proofErr w:type="spellStart"/>
      <w:r w:rsidRPr="00E07779">
        <w:rPr>
          <w:rFonts w:ascii="Times New Roman" w:hAnsi="Times New Roman" w:cs="Times New Roman" w:hint="cs"/>
        </w:rPr>
        <w:t>Barberis</w:t>
      </w:r>
      <w:proofErr w:type="spellEnd"/>
      <w:r w:rsidRPr="00E07779">
        <w:rPr>
          <w:rFonts w:ascii="Times New Roman" w:hAnsi="Times New Roman" w:cs="Times New Roman" w:hint="cs"/>
        </w:rPr>
        <w:t xml:space="preserve">, J., &amp; Buckley, R. P. (2017). </w:t>
      </w:r>
      <w:r w:rsidRPr="00E07779">
        <w:rPr>
          <w:rStyle w:val="Emphasis"/>
          <w:rFonts w:ascii="Times New Roman" w:hAnsi="Times New Roman" w:cs="Times New Roman" w:hint="cs"/>
        </w:rPr>
        <w:t xml:space="preserve">Fintech and </w:t>
      </w:r>
      <w:proofErr w:type="spellStart"/>
      <w:r w:rsidRPr="00E07779">
        <w:rPr>
          <w:rStyle w:val="Emphasis"/>
          <w:rFonts w:ascii="Times New Roman" w:hAnsi="Times New Roman" w:cs="Times New Roman" w:hint="cs"/>
        </w:rPr>
        <w:t>regtech</w:t>
      </w:r>
      <w:proofErr w:type="spellEnd"/>
      <w:r w:rsidRPr="00E07779">
        <w:rPr>
          <w:rStyle w:val="Emphasis"/>
          <w:rFonts w:ascii="Times New Roman" w:hAnsi="Times New Roman" w:cs="Times New Roman" w:hint="cs"/>
        </w:rPr>
        <w:t xml:space="preserve"> in a nutshell, and the future in a sandbox</w:t>
      </w:r>
      <w:r w:rsidRPr="00E07779">
        <w:rPr>
          <w:rFonts w:ascii="Times New Roman" w:hAnsi="Times New Roman" w:cs="Times New Roman" w:hint="cs"/>
        </w:rPr>
        <w:t>. CFA Institute Research Foundation.</w:t>
      </w:r>
    </w:p>
    <w:p w:rsidR="00E07779" w:rsidRPr="00E07779" w:rsidRDefault="00E07779" w:rsidP="00E07779">
      <w:pPr>
        <w:pStyle w:val="ListParagraph"/>
        <w:ind w:left="567" w:hanging="425"/>
        <w:jc w:val="both"/>
        <w:rPr>
          <w:rFonts w:ascii="Times New Roman" w:hAnsi="Times New Roman" w:cs="Times New Roman"/>
        </w:rPr>
      </w:pPr>
      <w:r w:rsidRPr="00E07779">
        <w:rPr>
          <w:rFonts w:ascii="Times New Roman" w:hAnsi="Times New Roman" w:cs="Times New Roman" w:hint="cs"/>
        </w:rPr>
        <w:t xml:space="preserve">Brahmana, R. K., &amp; Lau, E. (2024). Adoption of peer-to-peer (P2P) fintech lending: A study of socio-demographic factors. </w:t>
      </w:r>
      <w:r w:rsidRPr="00E07779">
        <w:rPr>
          <w:rStyle w:val="Emphasis"/>
          <w:rFonts w:ascii="Times New Roman" w:hAnsi="Times New Roman" w:cs="Times New Roman" w:hint="cs"/>
        </w:rPr>
        <w:t>International Journal of Business and Society, 25</w:t>
      </w:r>
      <w:r w:rsidRPr="00E07779">
        <w:rPr>
          <w:rFonts w:ascii="Times New Roman" w:hAnsi="Times New Roman" w:cs="Times New Roman" w:hint="cs"/>
        </w:rPr>
        <w:t>, 54–76.</w:t>
      </w:r>
    </w:p>
    <w:p w:rsidR="00E07779" w:rsidRPr="00E07779" w:rsidRDefault="00E07779" w:rsidP="00E07779">
      <w:pPr>
        <w:pStyle w:val="ListParagraph"/>
        <w:ind w:left="567" w:hanging="425"/>
        <w:jc w:val="both"/>
        <w:rPr>
          <w:rFonts w:ascii="Times New Roman" w:hAnsi="Times New Roman" w:cs="Times New Roman"/>
        </w:rPr>
      </w:pPr>
      <w:proofErr w:type="spellStart"/>
      <w:r w:rsidRPr="00E07779">
        <w:rPr>
          <w:rFonts w:ascii="Times New Roman" w:hAnsi="Times New Roman" w:cs="Times New Roman" w:hint="cs"/>
        </w:rPr>
        <w:t>Hidayatullah</w:t>
      </w:r>
      <w:proofErr w:type="spellEnd"/>
      <w:r w:rsidRPr="00E07779">
        <w:rPr>
          <w:rFonts w:ascii="Times New Roman" w:hAnsi="Times New Roman" w:cs="Times New Roman" w:hint="cs"/>
        </w:rPr>
        <w:t xml:space="preserve">, S. S. W., et al. (2025). The impact of fintech on financial inclusion for low-income communities. </w:t>
      </w:r>
      <w:r w:rsidRPr="00E07779">
        <w:rPr>
          <w:rStyle w:val="Emphasis"/>
          <w:rFonts w:ascii="Times New Roman" w:hAnsi="Times New Roman" w:cs="Times New Roman" w:hint="cs"/>
        </w:rPr>
        <w:t>International Journal of Financial Economics (IJEFE), 2</w:t>
      </w:r>
      <w:r w:rsidRPr="00E07779">
        <w:rPr>
          <w:rFonts w:ascii="Times New Roman" w:hAnsi="Times New Roman" w:cs="Times New Roman" w:hint="cs"/>
        </w:rPr>
        <w:t>(3), 654–661.</w:t>
      </w:r>
    </w:p>
    <w:p w:rsidR="00E07779" w:rsidRPr="00E07779" w:rsidRDefault="00E07779" w:rsidP="00E07779">
      <w:pPr>
        <w:pStyle w:val="ListParagraph"/>
        <w:ind w:left="567" w:hanging="425"/>
        <w:jc w:val="both"/>
        <w:rPr>
          <w:rFonts w:ascii="Times New Roman" w:hAnsi="Times New Roman" w:cs="Times New Roman"/>
        </w:rPr>
      </w:pPr>
      <w:proofErr w:type="spellStart"/>
      <w:r w:rsidRPr="00E07779">
        <w:rPr>
          <w:rFonts w:ascii="Times New Roman" w:hAnsi="Times New Roman" w:cs="Times New Roman" w:hint="cs"/>
        </w:rPr>
        <w:t>Japlani</w:t>
      </w:r>
      <w:proofErr w:type="spellEnd"/>
      <w:r w:rsidRPr="00E07779">
        <w:rPr>
          <w:rFonts w:ascii="Times New Roman" w:hAnsi="Times New Roman" w:cs="Times New Roman" w:hint="cs"/>
        </w:rPr>
        <w:t xml:space="preserve">, A., </w:t>
      </w:r>
      <w:proofErr w:type="spellStart"/>
      <w:r w:rsidRPr="00E07779">
        <w:rPr>
          <w:rFonts w:ascii="Times New Roman" w:hAnsi="Times New Roman" w:cs="Times New Roman" w:hint="cs"/>
        </w:rPr>
        <w:t>Fuadi</w:t>
      </w:r>
      <w:proofErr w:type="spellEnd"/>
      <w:r w:rsidRPr="00E07779">
        <w:rPr>
          <w:rFonts w:ascii="Times New Roman" w:hAnsi="Times New Roman" w:cs="Times New Roman" w:hint="cs"/>
        </w:rPr>
        <w:t xml:space="preserve">, S., &amp; </w:t>
      </w:r>
      <w:proofErr w:type="spellStart"/>
      <w:r w:rsidRPr="00E07779">
        <w:rPr>
          <w:rFonts w:ascii="Times New Roman" w:hAnsi="Times New Roman" w:cs="Times New Roman" w:hint="cs"/>
        </w:rPr>
        <w:t>Yuliani</w:t>
      </w:r>
      <w:proofErr w:type="spellEnd"/>
      <w:r w:rsidRPr="00E07779">
        <w:rPr>
          <w:rFonts w:ascii="Times New Roman" w:hAnsi="Times New Roman" w:cs="Times New Roman" w:hint="cs"/>
        </w:rPr>
        <w:t xml:space="preserve">, D. (2023). </w:t>
      </w:r>
      <w:proofErr w:type="spellStart"/>
      <w:r w:rsidRPr="00E07779">
        <w:rPr>
          <w:rFonts w:ascii="Times New Roman" w:hAnsi="Times New Roman" w:cs="Times New Roman" w:hint="cs"/>
        </w:rPr>
        <w:t>Pengaruh</w:t>
      </w:r>
      <w:proofErr w:type="spellEnd"/>
      <w:r w:rsidRPr="00E07779">
        <w:rPr>
          <w:rFonts w:ascii="Times New Roman" w:hAnsi="Times New Roman" w:cs="Times New Roman" w:hint="cs"/>
        </w:rPr>
        <w:t xml:space="preserve"> digital marketing, </w:t>
      </w:r>
      <w:proofErr w:type="spellStart"/>
      <w:r w:rsidRPr="00E07779">
        <w:rPr>
          <w:rFonts w:ascii="Times New Roman" w:hAnsi="Times New Roman" w:cs="Times New Roman" w:hint="cs"/>
        </w:rPr>
        <w:t>kualitas</w:t>
      </w:r>
      <w:proofErr w:type="spellEnd"/>
      <w:r w:rsidRPr="00E07779">
        <w:rPr>
          <w:rFonts w:ascii="Times New Roman" w:hAnsi="Times New Roman" w:cs="Times New Roman" w:hint="cs"/>
        </w:rPr>
        <w:t xml:space="preserve"> </w:t>
      </w:r>
      <w:proofErr w:type="spellStart"/>
      <w:r w:rsidRPr="00E07779">
        <w:rPr>
          <w:rFonts w:ascii="Times New Roman" w:hAnsi="Times New Roman" w:cs="Times New Roman" w:hint="cs"/>
        </w:rPr>
        <w:t>produk</w:t>
      </w:r>
      <w:proofErr w:type="spellEnd"/>
      <w:r w:rsidRPr="00E07779">
        <w:rPr>
          <w:rFonts w:ascii="Times New Roman" w:hAnsi="Times New Roman" w:cs="Times New Roman" w:hint="cs"/>
        </w:rPr>
        <w:t xml:space="preserve">, dan brand image </w:t>
      </w:r>
      <w:proofErr w:type="spellStart"/>
      <w:r w:rsidRPr="00E07779">
        <w:rPr>
          <w:rFonts w:ascii="Times New Roman" w:hAnsi="Times New Roman" w:cs="Times New Roman" w:hint="cs"/>
        </w:rPr>
        <w:t>terhadap</w:t>
      </w:r>
      <w:proofErr w:type="spellEnd"/>
      <w:r w:rsidRPr="00E07779">
        <w:rPr>
          <w:rFonts w:ascii="Times New Roman" w:hAnsi="Times New Roman" w:cs="Times New Roman" w:hint="cs"/>
        </w:rPr>
        <w:t xml:space="preserve"> </w:t>
      </w:r>
      <w:proofErr w:type="spellStart"/>
      <w:r w:rsidRPr="00E07779">
        <w:rPr>
          <w:rFonts w:ascii="Times New Roman" w:hAnsi="Times New Roman" w:cs="Times New Roman" w:hint="cs"/>
        </w:rPr>
        <w:t>keputusan</w:t>
      </w:r>
      <w:proofErr w:type="spellEnd"/>
      <w:r w:rsidRPr="00E07779">
        <w:rPr>
          <w:rFonts w:ascii="Times New Roman" w:hAnsi="Times New Roman" w:cs="Times New Roman" w:hint="cs"/>
        </w:rPr>
        <w:t xml:space="preserve"> </w:t>
      </w:r>
      <w:proofErr w:type="spellStart"/>
      <w:r w:rsidRPr="00E07779">
        <w:rPr>
          <w:rFonts w:ascii="Times New Roman" w:hAnsi="Times New Roman" w:cs="Times New Roman" w:hint="cs"/>
        </w:rPr>
        <w:t>pembelian</w:t>
      </w:r>
      <w:proofErr w:type="spellEnd"/>
      <w:r w:rsidRPr="00E07779">
        <w:rPr>
          <w:rFonts w:ascii="Times New Roman" w:hAnsi="Times New Roman" w:cs="Times New Roman" w:hint="cs"/>
        </w:rPr>
        <w:t xml:space="preserve"> pada </w:t>
      </w:r>
      <w:proofErr w:type="spellStart"/>
      <w:r w:rsidRPr="00E07779">
        <w:rPr>
          <w:rFonts w:ascii="Times New Roman" w:hAnsi="Times New Roman" w:cs="Times New Roman" w:hint="cs"/>
        </w:rPr>
        <w:t>produk</w:t>
      </w:r>
      <w:proofErr w:type="spellEnd"/>
      <w:r w:rsidRPr="00E07779">
        <w:rPr>
          <w:rFonts w:ascii="Times New Roman" w:hAnsi="Times New Roman" w:cs="Times New Roman" w:hint="cs"/>
        </w:rPr>
        <w:t xml:space="preserve"> </w:t>
      </w:r>
      <w:proofErr w:type="spellStart"/>
      <w:r w:rsidRPr="00E07779">
        <w:rPr>
          <w:rFonts w:ascii="Times New Roman" w:hAnsi="Times New Roman" w:cs="Times New Roman" w:hint="cs"/>
        </w:rPr>
        <w:t>Scommer.Co</w:t>
      </w:r>
      <w:proofErr w:type="spellEnd"/>
      <w:r w:rsidRPr="00E07779">
        <w:rPr>
          <w:rFonts w:ascii="Times New Roman" w:hAnsi="Times New Roman" w:cs="Times New Roman" w:hint="cs"/>
        </w:rPr>
        <w:t xml:space="preserve"> di Kota Metro. </w:t>
      </w:r>
      <w:proofErr w:type="spellStart"/>
      <w:r w:rsidRPr="00E07779">
        <w:rPr>
          <w:rStyle w:val="Emphasis"/>
          <w:rFonts w:ascii="Times New Roman" w:hAnsi="Times New Roman" w:cs="Times New Roman" w:hint="cs"/>
        </w:rPr>
        <w:t>Jurnal</w:t>
      </w:r>
      <w:proofErr w:type="spellEnd"/>
      <w:r w:rsidRPr="00E07779">
        <w:rPr>
          <w:rStyle w:val="Emphasis"/>
          <w:rFonts w:ascii="Times New Roman" w:hAnsi="Times New Roman" w:cs="Times New Roman" w:hint="cs"/>
        </w:rPr>
        <w:t xml:space="preserve"> </w:t>
      </w:r>
      <w:proofErr w:type="spellStart"/>
      <w:r w:rsidRPr="00E07779">
        <w:rPr>
          <w:rStyle w:val="Emphasis"/>
          <w:rFonts w:ascii="Times New Roman" w:hAnsi="Times New Roman" w:cs="Times New Roman" w:hint="cs"/>
        </w:rPr>
        <w:t>Manajemen</w:t>
      </w:r>
      <w:proofErr w:type="spellEnd"/>
      <w:r w:rsidRPr="00E07779">
        <w:rPr>
          <w:rStyle w:val="Emphasis"/>
          <w:rFonts w:ascii="Times New Roman" w:hAnsi="Times New Roman" w:cs="Times New Roman" w:hint="cs"/>
        </w:rPr>
        <w:t xml:space="preserve"> </w:t>
      </w:r>
      <w:proofErr w:type="spellStart"/>
      <w:r w:rsidRPr="00E07779">
        <w:rPr>
          <w:rStyle w:val="Emphasis"/>
          <w:rFonts w:ascii="Times New Roman" w:hAnsi="Times New Roman" w:cs="Times New Roman" w:hint="cs"/>
        </w:rPr>
        <w:t>Diversifikasi</w:t>
      </w:r>
      <w:proofErr w:type="spellEnd"/>
      <w:r w:rsidRPr="00E07779">
        <w:rPr>
          <w:rStyle w:val="Emphasis"/>
          <w:rFonts w:ascii="Times New Roman" w:hAnsi="Times New Roman" w:cs="Times New Roman" w:hint="cs"/>
        </w:rPr>
        <w:t>, 3</w:t>
      </w:r>
      <w:r w:rsidRPr="00E07779">
        <w:rPr>
          <w:rFonts w:ascii="Times New Roman" w:hAnsi="Times New Roman" w:cs="Times New Roman" w:hint="cs"/>
        </w:rPr>
        <w:t>(4), 748–755.</w:t>
      </w:r>
    </w:p>
    <w:p w:rsidR="00E07779" w:rsidRPr="00E07779" w:rsidRDefault="00E07779" w:rsidP="00E07779">
      <w:pPr>
        <w:pStyle w:val="ListParagraph"/>
        <w:ind w:left="567" w:hanging="425"/>
        <w:jc w:val="both"/>
        <w:rPr>
          <w:rFonts w:ascii="Times New Roman" w:hAnsi="Times New Roman" w:cs="Times New Roman"/>
        </w:rPr>
      </w:pPr>
      <w:proofErr w:type="spellStart"/>
      <w:r w:rsidRPr="00E07779">
        <w:rPr>
          <w:rFonts w:ascii="Times New Roman" w:hAnsi="Times New Roman" w:cs="Times New Roman" w:hint="cs"/>
        </w:rPr>
        <w:t>Koziel</w:t>
      </w:r>
      <w:proofErr w:type="spellEnd"/>
      <w:r w:rsidRPr="00E07779">
        <w:rPr>
          <w:rFonts w:ascii="Times New Roman" w:hAnsi="Times New Roman" w:cs="Times New Roman" w:hint="cs"/>
        </w:rPr>
        <w:t xml:space="preserve">, A. M., &amp; Shen, C. (2025). Psychographic and demographic segmentation and customer profiling </w:t>
      </w:r>
      <w:r w:rsidRPr="00E07779">
        <w:rPr>
          <w:rFonts w:ascii="Times New Roman" w:hAnsi="Times New Roman" w:cs="Times New Roman" w:hint="cs"/>
        </w:rPr>
        <w:lastRenderedPageBreak/>
        <w:t xml:space="preserve">in mobile fintech services. </w:t>
      </w:r>
      <w:proofErr w:type="spellStart"/>
      <w:r w:rsidRPr="00E07779">
        <w:rPr>
          <w:rStyle w:val="Emphasis"/>
          <w:rFonts w:ascii="Times New Roman" w:hAnsi="Times New Roman" w:cs="Times New Roman" w:hint="cs"/>
        </w:rPr>
        <w:t>Kybernetes</w:t>
      </w:r>
      <w:proofErr w:type="spellEnd"/>
      <w:r w:rsidRPr="00E07779">
        <w:rPr>
          <w:rStyle w:val="Emphasis"/>
          <w:rFonts w:ascii="Times New Roman" w:hAnsi="Times New Roman" w:cs="Times New Roman" w:hint="cs"/>
        </w:rPr>
        <w:t>, 54</w:t>
      </w:r>
      <w:r w:rsidRPr="00E07779">
        <w:rPr>
          <w:rFonts w:ascii="Times New Roman" w:hAnsi="Times New Roman" w:cs="Times New Roman" w:hint="cs"/>
        </w:rPr>
        <w:t>(2), 1262–1288.</w:t>
      </w:r>
    </w:p>
    <w:p w:rsidR="00E07779" w:rsidRPr="00E07779" w:rsidRDefault="00E07779" w:rsidP="00E07779">
      <w:pPr>
        <w:pStyle w:val="ListParagraph"/>
        <w:ind w:left="567" w:hanging="425"/>
        <w:jc w:val="both"/>
        <w:rPr>
          <w:rFonts w:ascii="Times New Roman" w:hAnsi="Times New Roman" w:cs="Times New Roman"/>
        </w:rPr>
      </w:pPr>
      <w:proofErr w:type="spellStart"/>
      <w:r w:rsidRPr="00E07779">
        <w:rPr>
          <w:rFonts w:ascii="Times New Roman" w:hAnsi="Times New Roman" w:cs="Times New Roman" w:hint="cs"/>
        </w:rPr>
        <w:t>Larasati</w:t>
      </w:r>
      <w:proofErr w:type="spellEnd"/>
      <w:r w:rsidRPr="00E07779">
        <w:rPr>
          <w:rFonts w:ascii="Times New Roman" w:hAnsi="Times New Roman" w:cs="Times New Roman" w:hint="cs"/>
        </w:rPr>
        <w:t xml:space="preserve">, M., et al. (2025). Analysis of the development of peer-to-peer lending in Indonesia and its impact on financial inclusion: A literature review. </w:t>
      </w:r>
      <w:r w:rsidRPr="00E07779">
        <w:rPr>
          <w:rStyle w:val="Emphasis"/>
          <w:rFonts w:ascii="Times New Roman" w:hAnsi="Times New Roman" w:cs="Times New Roman" w:hint="cs"/>
        </w:rPr>
        <w:t>Indonesian Journal of Contemporary Multidisciplinary Research (MODERN), 4</w:t>
      </w:r>
      <w:r w:rsidRPr="00E07779">
        <w:rPr>
          <w:rFonts w:ascii="Times New Roman" w:hAnsi="Times New Roman" w:cs="Times New Roman" w:hint="cs"/>
        </w:rPr>
        <w:t>(1), 101–110.</w:t>
      </w:r>
    </w:p>
    <w:p w:rsidR="00E07779" w:rsidRPr="00E07779" w:rsidRDefault="00E07779" w:rsidP="00E07779">
      <w:pPr>
        <w:pStyle w:val="ListParagraph"/>
        <w:ind w:left="567" w:hanging="425"/>
        <w:jc w:val="both"/>
        <w:rPr>
          <w:rFonts w:ascii="Times New Roman" w:hAnsi="Times New Roman" w:cs="Times New Roman"/>
        </w:rPr>
      </w:pPr>
      <w:r w:rsidRPr="00E07779">
        <w:rPr>
          <w:rFonts w:ascii="Times New Roman" w:hAnsi="Times New Roman" w:cs="Times New Roman" w:hint="cs"/>
        </w:rPr>
        <w:t xml:space="preserve">Noreen, S., Mia, M. S., &amp; Ghazali, Z. (2023). Assessing socio-demographic characteristics of FinTech users: An empirical study on mobile money in Pakistan. </w:t>
      </w:r>
      <w:r w:rsidRPr="00E07779">
        <w:rPr>
          <w:rStyle w:val="Emphasis"/>
          <w:rFonts w:ascii="Times New Roman" w:hAnsi="Times New Roman" w:cs="Times New Roman" w:hint="cs"/>
        </w:rPr>
        <w:t>International Journal of Economics and Business Research, 25</w:t>
      </w:r>
      <w:r w:rsidRPr="00E07779">
        <w:rPr>
          <w:rFonts w:ascii="Times New Roman" w:hAnsi="Times New Roman" w:cs="Times New Roman" w:hint="cs"/>
        </w:rPr>
        <w:t>(1), 150–160.</w:t>
      </w:r>
    </w:p>
    <w:p w:rsidR="00E07779" w:rsidRPr="00E07779" w:rsidRDefault="00E07779" w:rsidP="00E07779">
      <w:pPr>
        <w:pStyle w:val="ListParagraph"/>
        <w:ind w:left="567" w:hanging="425"/>
        <w:jc w:val="both"/>
        <w:rPr>
          <w:rFonts w:ascii="Times New Roman" w:hAnsi="Times New Roman" w:cs="Times New Roman"/>
        </w:rPr>
      </w:pPr>
      <w:proofErr w:type="spellStart"/>
      <w:r w:rsidRPr="00E07779">
        <w:rPr>
          <w:rFonts w:ascii="Times New Roman" w:hAnsi="Times New Roman" w:cs="Times New Roman" w:hint="cs"/>
        </w:rPr>
        <w:t>Orazi</w:t>
      </w:r>
      <w:proofErr w:type="spellEnd"/>
      <w:r w:rsidRPr="00E07779">
        <w:rPr>
          <w:rFonts w:ascii="Times New Roman" w:hAnsi="Times New Roman" w:cs="Times New Roman" w:hint="cs"/>
        </w:rPr>
        <w:t xml:space="preserve">, S., Martinez, L. B., &amp; </w:t>
      </w:r>
      <w:proofErr w:type="spellStart"/>
      <w:r w:rsidRPr="00E07779">
        <w:rPr>
          <w:rFonts w:ascii="Times New Roman" w:hAnsi="Times New Roman" w:cs="Times New Roman" w:hint="cs"/>
        </w:rPr>
        <w:t>Viginer</w:t>
      </w:r>
      <w:proofErr w:type="spellEnd"/>
      <w:r w:rsidRPr="00E07779">
        <w:rPr>
          <w:rFonts w:ascii="Times New Roman" w:hAnsi="Times New Roman" w:cs="Times New Roman" w:hint="cs"/>
        </w:rPr>
        <w:t xml:space="preserve">, H. P. (2024). Determinants of financial and digital inclusion in households: A </w:t>
      </w:r>
      <w:proofErr w:type="spellStart"/>
      <w:r w:rsidRPr="00E07779">
        <w:rPr>
          <w:rFonts w:ascii="Times New Roman" w:hAnsi="Times New Roman" w:cs="Times New Roman" w:hint="cs"/>
        </w:rPr>
        <w:t>probit</w:t>
      </w:r>
      <w:proofErr w:type="spellEnd"/>
      <w:r w:rsidRPr="00E07779">
        <w:rPr>
          <w:rFonts w:ascii="Times New Roman" w:hAnsi="Times New Roman" w:cs="Times New Roman" w:hint="cs"/>
        </w:rPr>
        <w:t xml:space="preserve"> model applied to Bahia Blanca (Argentina). </w:t>
      </w:r>
      <w:r w:rsidRPr="00E07779">
        <w:rPr>
          <w:rStyle w:val="Emphasis"/>
          <w:rFonts w:ascii="Times New Roman" w:hAnsi="Times New Roman" w:cs="Times New Roman" w:hint="cs"/>
        </w:rPr>
        <w:t>Regional and Sectoral Economic Studies, 24</w:t>
      </w:r>
      <w:r w:rsidRPr="00E07779">
        <w:rPr>
          <w:rFonts w:ascii="Times New Roman" w:hAnsi="Times New Roman" w:cs="Times New Roman" w:hint="cs"/>
        </w:rPr>
        <w:t>(2), 1–20.</w:t>
      </w:r>
    </w:p>
    <w:p w:rsidR="00E07779" w:rsidRPr="00E07779" w:rsidRDefault="00E07779" w:rsidP="00E07779">
      <w:pPr>
        <w:pStyle w:val="ListParagraph"/>
        <w:ind w:left="567" w:hanging="425"/>
        <w:jc w:val="both"/>
        <w:rPr>
          <w:rFonts w:ascii="Times New Roman" w:hAnsi="Times New Roman" w:cs="Times New Roman"/>
        </w:rPr>
      </w:pPr>
      <w:proofErr w:type="spellStart"/>
      <w:r w:rsidRPr="00E07779">
        <w:rPr>
          <w:rFonts w:ascii="Times New Roman" w:hAnsi="Times New Roman" w:cs="Times New Roman" w:hint="cs"/>
        </w:rPr>
        <w:t>Otoritas</w:t>
      </w:r>
      <w:proofErr w:type="spellEnd"/>
      <w:r w:rsidRPr="00E07779">
        <w:rPr>
          <w:rFonts w:ascii="Times New Roman" w:hAnsi="Times New Roman" w:cs="Times New Roman" w:hint="cs"/>
        </w:rPr>
        <w:t xml:space="preserve"> Jasa </w:t>
      </w:r>
      <w:proofErr w:type="spellStart"/>
      <w:r w:rsidRPr="00E07779">
        <w:rPr>
          <w:rFonts w:ascii="Times New Roman" w:hAnsi="Times New Roman" w:cs="Times New Roman" w:hint="cs"/>
        </w:rPr>
        <w:t>Keuangan</w:t>
      </w:r>
      <w:proofErr w:type="spellEnd"/>
      <w:r w:rsidRPr="00E07779">
        <w:rPr>
          <w:rFonts w:ascii="Times New Roman" w:hAnsi="Times New Roman" w:cs="Times New Roman" w:hint="cs"/>
        </w:rPr>
        <w:t xml:space="preserve">. (2025). </w:t>
      </w:r>
      <w:proofErr w:type="spellStart"/>
      <w:r w:rsidRPr="00E07779">
        <w:rPr>
          <w:rStyle w:val="Emphasis"/>
          <w:rFonts w:ascii="Times New Roman" w:hAnsi="Times New Roman" w:cs="Times New Roman" w:hint="cs"/>
        </w:rPr>
        <w:t>Siaran</w:t>
      </w:r>
      <w:proofErr w:type="spellEnd"/>
      <w:r w:rsidRPr="00E07779">
        <w:rPr>
          <w:rStyle w:val="Emphasis"/>
          <w:rFonts w:ascii="Times New Roman" w:hAnsi="Times New Roman" w:cs="Times New Roman" w:hint="cs"/>
        </w:rPr>
        <w:t xml:space="preserve"> pers </w:t>
      </w:r>
      <w:proofErr w:type="spellStart"/>
      <w:r w:rsidRPr="00E07779">
        <w:rPr>
          <w:rStyle w:val="Emphasis"/>
          <w:rFonts w:ascii="Times New Roman" w:hAnsi="Times New Roman" w:cs="Times New Roman" w:hint="cs"/>
        </w:rPr>
        <w:t>bersama</w:t>
      </w:r>
      <w:proofErr w:type="spellEnd"/>
      <w:r w:rsidRPr="00E07779">
        <w:rPr>
          <w:rStyle w:val="Emphasis"/>
          <w:rFonts w:ascii="Times New Roman" w:hAnsi="Times New Roman" w:cs="Times New Roman" w:hint="cs"/>
        </w:rPr>
        <w:t xml:space="preserve">: </w:t>
      </w:r>
      <w:proofErr w:type="spellStart"/>
      <w:r w:rsidRPr="00E07779">
        <w:rPr>
          <w:rStyle w:val="Emphasis"/>
          <w:rFonts w:ascii="Times New Roman" w:hAnsi="Times New Roman" w:cs="Times New Roman" w:hint="cs"/>
        </w:rPr>
        <w:t>Indeks</w:t>
      </w:r>
      <w:proofErr w:type="spellEnd"/>
      <w:r w:rsidRPr="00E07779">
        <w:rPr>
          <w:rStyle w:val="Emphasis"/>
          <w:rFonts w:ascii="Times New Roman" w:hAnsi="Times New Roman" w:cs="Times New Roman" w:hint="cs"/>
        </w:rPr>
        <w:t xml:space="preserve"> </w:t>
      </w:r>
      <w:proofErr w:type="spellStart"/>
      <w:r w:rsidRPr="00E07779">
        <w:rPr>
          <w:rStyle w:val="Emphasis"/>
          <w:rFonts w:ascii="Times New Roman" w:hAnsi="Times New Roman" w:cs="Times New Roman" w:hint="cs"/>
        </w:rPr>
        <w:t>literasi</w:t>
      </w:r>
      <w:proofErr w:type="spellEnd"/>
      <w:r w:rsidRPr="00E07779">
        <w:rPr>
          <w:rStyle w:val="Emphasis"/>
          <w:rFonts w:ascii="Times New Roman" w:hAnsi="Times New Roman" w:cs="Times New Roman" w:hint="cs"/>
        </w:rPr>
        <w:t xml:space="preserve"> dan </w:t>
      </w:r>
      <w:proofErr w:type="spellStart"/>
      <w:r w:rsidRPr="00E07779">
        <w:rPr>
          <w:rStyle w:val="Emphasis"/>
          <w:rFonts w:ascii="Times New Roman" w:hAnsi="Times New Roman" w:cs="Times New Roman" w:hint="cs"/>
        </w:rPr>
        <w:t>inklusi</w:t>
      </w:r>
      <w:proofErr w:type="spellEnd"/>
      <w:r w:rsidRPr="00E07779">
        <w:rPr>
          <w:rStyle w:val="Emphasis"/>
          <w:rFonts w:ascii="Times New Roman" w:hAnsi="Times New Roman" w:cs="Times New Roman" w:hint="cs"/>
        </w:rPr>
        <w:t xml:space="preserve"> </w:t>
      </w:r>
      <w:proofErr w:type="spellStart"/>
      <w:r w:rsidRPr="00E07779">
        <w:rPr>
          <w:rStyle w:val="Emphasis"/>
          <w:rFonts w:ascii="Times New Roman" w:hAnsi="Times New Roman" w:cs="Times New Roman" w:hint="cs"/>
        </w:rPr>
        <w:t>keuangan</w:t>
      </w:r>
      <w:proofErr w:type="spellEnd"/>
      <w:r w:rsidRPr="00E07779">
        <w:rPr>
          <w:rStyle w:val="Emphasis"/>
          <w:rFonts w:ascii="Times New Roman" w:hAnsi="Times New Roman" w:cs="Times New Roman" w:hint="cs"/>
        </w:rPr>
        <w:t xml:space="preserve"> </w:t>
      </w:r>
      <w:proofErr w:type="spellStart"/>
      <w:r w:rsidRPr="00E07779">
        <w:rPr>
          <w:rStyle w:val="Emphasis"/>
          <w:rFonts w:ascii="Times New Roman" w:hAnsi="Times New Roman" w:cs="Times New Roman" w:hint="cs"/>
        </w:rPr>
        <w:t>masyarakat</w:t>
      </w:r>
      <w:proofErr w:type="spellEnd"/>
      <w:r w:rsidRPr="00E07779">
        <w:rPr>
          <w:rStyle w:val="Emphasis"/>
          <w:rFonts w:ascii="Times New Roman" w:hAnsi="Times New Roman" w:cs="Times New Roman" w:hint="cs"/>
        </w:rPr>
        <w:t xml:space="preserve"> </w:t>
      </w:r>
      <w:proofErr w:type="spellStart"/>
      <w:r w:rsidRPr="00E07779">
        <w:rPr>
          <w:rStyle w:val="Emphasis"/>
          <w:rFonts w:ascii="Times New Roman" w:hAnsi="Times New Roman" w:cs="Times New Roman" w:hint="cs"/>
        </w:rPr>
        <w:t>meningkat</w:t>
      </w:r>
      <w:proofErr w:type="spellEnd"/>
      <w:r w:rsidRPr="00E07779">
        <w:rPr>
          <w:rStyle w:val="Emphasis"/>
          <w:rFonts w:ascii="Times New Roman" w:hAnsi="Times New Roman" w:cs="Times New Roman" w:hint="cs"/>
        </w:rPr>
        <w:t xml:space="preserve">, OJK dan BPS </w:t>
      </w:r>
      <w:proofErr w:type="spellStart"/>
      <w:r w:rsidRPr="00E07779">
        <w:rPr>
          <w:rStyle w:val="Emphasis"/>
          <w:rFonts w:ascii="Times New Roman" w:hAnsi="Times New Roman" w:cs="Times New Roman" w:hint="cs"/>
        </w:rPr>
        <w:t>umumkan</w:t>
      </w:r>
      <w:proofErr w:type="spellEnd"/>
      <w:r w:rsidRPr="00E07779">
        <w:rPr>
          <w:rStyle w:val="Emphasis"/>
          <w:rFonts w:ascii="Times New Roman" w:hAnsi="Times New Roman" w:cs="Times New Roman" w:hint="cs"/>
        </w:rPr>
        <w:t xml:space="preserve"> </w:t>
      </w:r>
      <w:proofErr w:type="spellStart"/>
      <w:r w:rsidRPr="00E07779">
        <w:rPr>
          <w:rStyle w:val="Emphasis"/>
          <w:rFonts w:ascii="Times New Roman" w:hAnsi="Times New Roman" w:cs="Times New Roman" w:hint="cs"/>
        </w:rPr>
        <w:t>hasil</w:t>
      </w:r>
      <w:proofErr w:type="spellEnd"/>
      <w:r w:rsidRPr="00E07779">
        <w:rPr>
          <w:rStyle w:val="Emphasis"/>
          <w:rFonts w:ascii="Times New Roman" w:hAnsi="Times New Roman" w:cs="Times New Roman" w:hint="cs"/>
        </w:rPr>
        <w:t xml:space="preserve"> </w:t>
      </w:r>
      <w:proofErr w:type="spellStart"/>
      <w:r w:rsidRPr="00E07779">
        <w:rPr>
          <w:rStyle w:val="Emphasis"/>
          <w:rFonts w:ascii="Times New Roman" w:hAnsi="Times New Roman" w:cs="Times New Roman" w:hint="cs"/>
        </w:rPr>
        <w:t>Survei</w:t>
      </w:r>
      <w:proofErr w:type="spellEnd"/>
      <w:r w:rsidRPr="00E07779">
        <w:rPr>
          <w:rStyle w:val="Emphasis"/>
          <w:rFonts w:ascii="Times New Roman" w:hAnsi="Times New Roman" w:cs="Times New Roman" w:hint="cs"/>
        </w:rPr>
        <w:t xml:space="preserve"> Nasional </w:t>
      </w:r>
      <w:proofErr w:type="spellStart"/>
      <w:r w:rsidRPr="00E07779">
        <w:rPr>
          <w:rStyle w:val="Emphasis"/>
          <w:rFonts w:ascii="Times New Roman" w:hAnsi="Times New Roman" w:cs="Times New Roman" w:hint="cs"/>
        </w:rPr>
        <w:t>Literasi</w:t>
      </w:r>
      <w:proofErr w:type="spellEnd"/>
      <w:r w:rsidRPr="00E07779">
        <w:rPr>
          <w:rStyle w:val="Emphasis"/>
          <w:rFonts w:ascii="Times New Roman" w:hAnsi="Times New Roman" w:cs="Times New Roman" w:hint="cs"/>
        </w:rPr>
        <w:t xml:space="preserve"> dan </w:t>
      </w:r>
      <w:proofErr w:type="spellStart"/>
      <w:r w:rsidRPr="00E07779">
        <w:rPr>
          <w:rStyle w:val="Emphasis"/>
          <w:rFonts w:ascii="Times New Roman" w:hAnsi="Times New Roman" w:cs="Times New Roman" w:hint="cs"/>
        </w:rPr>
        <w:t>Inklusi</w:t>
      </w:r>
      <w:proofErr w:type="spellEnd"/>
      <w:r w:rsidRPr="00E07779">
        <w:rPr>
          <w:rStyle w:val="Emphasis"/>
          <w:rFonts w:ascii="Times New Roman" w:hAnsi="Times New Roman" w:cs="Times New Roman" w:hint="cs"/>
        </w:rPr>
        <w:t xml:space="preserve"> </w:t>
      </w:r>
      <w:proofErr w:type="spellStart"/>
      <w:r w:rsidRPr="00E07779">
        <w:rPr>
          <w:rStyle w:val="Emphasis"/>
          <w:rFonts w:ascii="Times New Roman" w:hAnsi="Times New Roman" w:cs="Times New Roman" w:hint="cs"/>
        </w:rPr>
        <w:t>Keuangan</w:t>
      </w:r>
      <w:proofErr w:type="spellEnd"/>
      <w:r w:rsidRPr="00E07779">
        <w:rPr>
          <w:rStyle w:val="Emphasis"/>
          <w:rFonts w:ascii="Times New Roman" w:hAnsi="Times New Roman" w:cs="Times New Roman" w:hint="cs"/>
        </w:rPr>
        <w:t xml:space="preserve"> (SNLIK) </w:t>
      </w:r>
      <w:proofErr w:type="spellStart"/>
      <w:r w:rsidRPr="00E07779">
        <w:rPr>
          <w:rStyle w:val="Emphasis"/>
          <w:rFonts w:ascii="Times New Roman" w:hAnsi="Times New Roman" w:cs="Times New Roman" w:hint="cs"/>
        </w:rPr>
        <w:t>tahun</w:t>
      </w:r>
      <w:proofErr w:type="spellEnd"/>
      <w:r w:rsidRPr="00E07779">
        <w:rPr>
          <w:rStyle w:val="Emphasis"/>
          <w:rFonts w:ascii="Times New Roman" w:hAnsi="Times New Roman" w:cs="Times New Roman" w:hint="cs"/>
        </w:rPr>
        <w:t xml:space="preserve"> 2025</w:t>
      </w:r>
      <w:r w:rsidRPr="00E07779">
        <w:rPr>
          <w:rFonts w:ascii="Times New Roman" w:hAnsi="Times New Roman" w:cs="Times New Roman" w:hint="cs"/>
        </w:rPr>
        <w:t>.</w:t>
      </w:r>
      <w:r w:rsidRPr="00E07779">
        <w:rPr>
          <w:rFonts w:ascii="Times New Roman" w:hAnsi="Times New Roman" w:cs="Times New Roman" w:hint="cs"/>
        </w:rPr>
        <w:br/>
      </w:r>
      <w:hyperlink r:id="rId8" w:tgtFrame="_new" w:history="1">
        <w:r w:rsidRPr="00E07779">
          <w:rPr>
            <w:rStyle w:val="Hyperlink"/>
            <w:rFonts w:ascii="Times New Roman" w:hAnsi="Times New Roman" w:cs="Times New Roman" w:hint="cs"/>
          </w:rPr>
          <w:t>https://ojk.go.id/id/berita-dan-kegiatan/siaran-pers/Pages/OJK-dan-BPS-Umumkan-Hasil-Survei-Nasional-Literasi-Dan-Inklusi-Keuangan-SNLIK-Tahun-2025.aspx</w:t>
        </w:r>
      </w:hyperlink>
    </w:p>
    <w:p w:rsidR="00E07779" w:rsidRPr="00E07779" w:rsidRDefault="00E07779" w:rsidP="00E07779">
      <w:pPr>
        <w:pStyle w:val="ListParagraph"/>
        <w:ind w:left="567" w:hanging="425"/>
        <w:jc w:val="both"/>
        <w:rPr>
          <w:rFonts w:ascii="Times New Roman" w:hAnsi="Times New Roman" w:cs="Times New Roman"/>
        </w:rPr>
      </w:pPr>
      <w:proofErr w:type="spellStart"/>
      <w:r w:rsidRPr="00E07779">
        <w:rPr>
          <w:rFonts w:ascii="Times New Roman" w:hAnsi="Times New Roman" w:cs="Times New Roman" w:hint="cs"/>
        </w:rPr>
        <w:t>Poeteri</w:t>
      </w:r>
      <w:proofErr w:type="spellEnd"/>
      <w:r w:rsidRPr="00E07779">
        <w:rPr>
          <w:rFonts w:ascii="Times New Roman" w:hAnsi="Times New Roman" w:cs="Times New Roman" w:hint="cs"/>
        </w:rPr>
        <w:t xml:space="preserve">, N. A., </w:t>
      </w:r>
      <w:proofErr w:type="spellStart"/>
      <w:r w:rsidRPr="00E07779">
        <w:rPr>
          <w:rFonts w:ascii="Times New Roman" w:hAnsi="Times New Roman" w:cs="Times New Roman" w:hint="cs"/>
        </w:rPr>
        <w:t>Simanjuntak</w:t>
      </w:r>
      <w:proofErr w:type="spellEnd"/>
      <w:r w:rsidRPr="00E07779">
        <w:rPr>
          <w:rFonts w:ascii="Times New Roman" w:hAnsi="Times New Roman" w:cs="Times New Roman" w:hint="cs"/>
        </w:rPr>
        <w:t xml:space="preserve">, M., &amp; </w:t>
      </w:r>
      <w:proofErr w:type="spellStart"/>
      <w:r w:rsidRPr="00E07779">
        <w:rPr>
          <w:rFonts w:ascii="Times New Roman" w:hAnsi="Times New Roman" w:cs="Times New Roman" w:hint="cs"/>
        </w:rPr>
        <w:t>Hasanah</w:t>
      </w:r>
      <w:proofErr w:type="spellEnd"/>
      <w:r w:rsidRPr="00E07779">
        <w:rPr>
          <w:rFonts w:ascii="Times New Roman" w:hAnsi="Times New Roman" w:cs="Times New Roman" w:hint="cs"/>
        </w:rPr>
        <w:t xml:space="preserve">, N. (2021). </w:t>
      </w:r>
      <w:proofErr w:type="spellStart"/>
      <w:r w:rsidRPr="00E07779">
        <w:rPr>
          <w:rFonts w:ascii="Times New Roman" w:hAnsi="Times New Roman" w:cs="Times New Roman" w:hint="cs"/>
        </w:rPr>
        <w:t>Persepsi</w:t>
      </w:r>
      <w:proofErr w:type="spellEnd"/>
      <w:r w:rsidRPr="00E07779">
        <w:rPr>
          <w:rFonts w:ascii="Times New Roman" w:hAnsi="Times New Roman" w:cs="Times New Roman" w:hint="cs"/>
        </w:rPr>
        <w:t xml:space="preserve"> </w:t>
      </w:r>
      <w:proofErr w:type="spellStart"/>
      <w:r w:rsidRPr="00E07779">
        <w:rPr>
          <w:rFonts w:ascii="Times New Roman" w:hAnsi="Times New Roman" w:cs="Times New Roman" w:hint="cs"/>
        </w:rPr>
        <w:t>generasi</w:t>
      </w:r>
      <w:proofErr w:type="spellEnd"/>
      <w:r w:rsidRPr="00E07779">
        <w:rPr>
          <w:rFonts w:ascii="Times New Roman" w:hAnsi="Times New Roman" w:cs="Times New Roman" w:hint="cs"/>
        </w:rPr>
        <w:t xml:space="preserve"> </w:t>
      </w:r>
      <w:proofErr w:type="spellStart"/>
      <w:r w:rsidRPr="00E07779">
        <w:rPr>
          <w:rFonts w:ascii="Times New Roman" w:hAnsi="Times New Roman" w:cs="Times New Roman" w:hint="cs"/>
        </w:rPr>
        <w:t>milenial</w:t>
      </w:r>
      <w:proofErr w:type="spellEnd"/>
      <w:r w:rsidRPr="00E07779">
        <w:rPr>
          <w:rFonts w:ascii="Times New Roman" w:hAnsi="Times New Roman" w:cs="Times New Roman" w:hint="cs"/>
        </w:rPr>
        <w:t xml:space="preserve"> </w:t>
      </w:r>
      <w:proofErr w:type="spellStart"/>
      <w:r w:rsidRPr="00E07779">
        <w:rPr>
          <w:rFonts w:ascii="Times New Roman" w:hAnsi="Times New Roman" w:cs="Times New Roman" w:hint="cs"/>
        </w:rPr>
        <w:t>terhadap</w:t>
      </w:r>
      <w:proofErr w:type="spellEnd"/>
      <w:r w:rsidRPr="00E07779">
        <w:rPr>
          <w:rFonts w:ascii="Times New Roman" w:hAnsi="Times New Roman" w:cs="Times New Roman" w:hint="cs"/>
        </w:rPr>
        <w:t xml:space="preserve"> platform peer-to-peer lending </w:t>
      </w:r>
      <w:proofErr w:type="spellStart"/>
      <w:r w:rsidRPr="00E07779">
        <w:rPr>
          <w:rFonts w:ascii="Times New Roman" w:hAnsi="Times New Roman" w:cs="Times New Roman" w:hint="cs"/>
        </w:rPr>
        <w:t>berdasarkan</w:t>
      </w:r>
      <w:proofErr w:type="spellEnd"/>
      <w:r w:rsidRPr="00E07779">
        <w:rPr>
          <w:rFonts w:ascii="Times New Roman" w:hAnsi="Times New Roman" w:cs="Times New Roman" w:hint="cs"/>
        </w:rPr>
        <w:t xml:space="preserve"> </w:t>
      </w:r>
      <w:proofErr w:type="spellStart"/>
      <w:r w:rsidRPr="00E07779">
        <w:rPr>
          <w:rFonts w:ascii="Times New Roman" w:hAnsi="Times New Roman" w:cs="Times New Roman" w:hint="cs"/>
        </w:rPr>
        <w:t>karakteristik</w:t>
      </w:r>
      <w:proofErr w:type="spellEnd"/>
      <w:r w:rsidRPr="00E07779">
        <w:rPr>
          <w:rFonts w:ascii="Times New Roman" w:hAnsi="Times New Roman" w:cs="Times New Roman" w:hint="cs"/>
        </w:rPr>
        <w:t xml:space="preserve"> </w:t>
      </w:r>
      <w:proofErr w:type="spellStart"/>
      <w:r w:rsidRPr="00E07779">
        <w:rPr>
          <w:rFonts w:ascii="Times New Roman" w:hAnsi="Times New Roman" w:cs="Times New Roman" w:hint="cs"/>
        </w:rPr>
        <w:t>demografi</w:t>
      </w:r>
      <w:proofErr w:type="spellEnd"/>
      <w:r w:rsidRPr="00E07779">
        <w:rPr>
          <w:rFonts w:ascii="Times New Roman" w:hAnsi="Times New Roman" w:cs="Times New Roman" w:hint="cs"/>
        </w:rPr>
        <w:t xml:space="preserve">. </w:t>
      </w:r>
      <w:proofErr w:type="spellStart"/>
      <w:r w:rsidRPr="00E07779">
        <w:rPr>
          <w:rStyle w:val="Emphasis"/>
          <w:rFonts w:ascii="Times New Roman" w:hAnsi="Times New Roman" w:cs="Times New Roman" w:hint="cs"/>
        </w:rPr>
        <w:t>Jurnal</w:t>
      </w:r>
      <w:proofErr w:type="spellEnd"/>
      <w:r w:rsidRPr="00E07779">
        <w:rPr>
          <w:rStyle w:val="Emphasis"/>
          <w:rFonts w:ascii="Times New Roman" w:hAnsi="Times New Roman" w:cs="Times New Roman" w:hint="cs"/>
        </w:rPr>
        <w:t xml:space="preserve"> Indonesia </w:t>
      </w:r>
      <w:proofErr w:type="spellStart"/>
      <w:r w:rsidRPr="00E07779">
        <w:rPr>
          <w:rStyle w:val="Emphasis"/>
          <w:rFonts w:ascii="Times New Roman" w:hAnsi="Times New Roman" w:cs="Times New Roman" w:hint="cs"/>
        </w:rPr>
        <w:t>Sosial</w:t>
      </w:r>
      <w:proofErr w:type="spellEnd"/>
      <w:r w:rsidRPr="00E07779">
        <w:rPr>
          <w:rStyle w:val="Emphasis"/>
          <w:rFonts w:ascii="Times New Roman" w:hAnsi="Times New Roman" w:cs="Times New Roman" w:hint="cs"/>
        </w:rPr>
        <w:t xml:space="preserve"> </w:t>
      </w:r>
      <w:proofErr w:type="spellStart"/>
      <w:r w:rsidRPr="00E07779">
        <w:rPr>
          <w:rStyle w:val="Emphasis"/>
          <w:rFonts w:ascii="Times New Roman" w:hAnsi="Times New Roman" w:cs="Times New Roman" w:hint="cs"/>
        </w:rPr>
        <w:t>Teknologi</w:t>
      </w:r>
      <w:proofErr w:type="spellEnd"/>
      <w:r w:rsidRPr="00E07779">
        <w:rPr>
          <w:rStyle w:val="Emphasis"/>
          <w:rFonts w:ascii="Times New Roman" w:hAnsi="Times New Roman" w:cs="Times New Roman" w:hint="cs"/>
        </w:rPr>
        <w:t>, 2</w:t>
      </w:r>
      <w:r w:rsidRPr="00E07779">
        <w:rPr>
          <w:rFonts w:ascii="Times New Roman" w:hAnsi="Times New Roman" w:cs="Times New Roman" w:hint="cs"/>
        </w:rPr>
        <w:t>(3), 411–426.</w:t>
      </w:r>
    </w:p>
    <w:p w:rsidR="003C7248" w:rsidRPr="00E07779" w:rsidRDefault="00E07779" w:rsidP="00E07779">
      <w:pPr>
        <w:pStyle w:val="ListParagraph"/>
        <w:ind w:left="567" w:hanging="425"/>
        <w:jc w:val="both"/>
        <w:rPr>
          <w:rFonts w:ascii="Times New Roman" w:hAnsi="Times New Roman" w:cs="Times New Roman"/>
          <w:b/>
          <w:bCs/>
          <w:color w:val="000000" w:themeColor="text1"/>
        </w:rPr>
      </w:pPr>
      <w:r w:rsidRPr="00E07779">
        <w:rPr>
          <w:rFonts w:ascii="Times New Roman" w:hAnsi="Times New Roman" w:cs="Times New Roman" w:hint="cs"/>
        </w:rPr>
        <w:t xml:space="preserve">Singla, M., Jain, N., &amp; Rani, P. (2025). Fintech adoption in emerging economies: Exploring demographic patterns and preferences. </w:t>
      </w:r>
      <w:r w:rsidRPr="00E07779">
        <w:rPr>
          <w:rStyle w:val="Emphasis"/>
          <w:rFonts w:ascii="Times New Roman" w:hAnsi="Times New Roman" w:cs="Times New Roman" w:hint="cs"/>
        </w:rPr>
        <w:t>Journal of Economic and Administrative Sciences</w:t>
      </w:r>
      <w:r w:rsidRPr="00E07779">
        <w:rPr>
          <w:rFonts w:ascii="Times New Roman" w:hAnsi="Times New Roman" w:cs="Times New Roman" w:hint="cs"/>
        </w:rPr>
        <w:t>.</w:t>
      </w:r>
    </w:p>
    <w:p w:rsidR="0016295A" w:rsidRDefault="0016295A" w:rsidP="00460954">
      <w:pPr>
        <w:pStyle w:val="ListParagraph"/>
        <w:ind w:left="142" w:firstLine="578"/>
        <w:jc w:val="both"/>
        <w:rPr>
          <w:rFonts w:ascii="Times New Roman" w:hAnsi="Times New Roman" w:cs="Times New Roman"/>
        </w:rPr>
      </w:pPr>
    </w:p>
    <w:p w:rsidR="0016295A" w:rsidRDefault="0016295A" w:rsidP="00460954">
      <w:pPr>
        <w:pStyle w:val="ListParagraph"/>
        <w:ind w:left="142" w:firstLine="578"/>
        <w:jc w:val="both"/>
        <w:rPr>
          <w:rFonts w:ascii="Times New Roman" w:hAnsi="Times New Roman" w:cs="Times New Roman"/>
        </w:rPr>
      </w:pPr>
    </w:p>
    <w:p w:rsidR="0016295A" w:rsidRDefault="0016295A" w:rsidP="00460954">
      <w:pPr>
        <w:pStyle w:val="ListParagraph"/>
        <w:ind w:left="142" w:firstLine="578"/>
        <w:jc w:val="both"/>
        <w:rPr>
          <w:rFonts w:ascii="Times New Roman" w:hAnsi="Times New Roman" w:cs="Times New Roman"/>
        </w:rPr>
      </w:pPr>
    </w:p>
    <w:p w:rsidR="0016295A" w:rsidRDefault="0016295A" w:rsidP="00460954">
      <w:pPr>
        <w:pStyle w:val="ListParagraph"/>
        <w:ind w:left="142" w:firstLine="578"/>
        <w:jc w:val="both"/>
        <w:rPr>
          <w:rFonts w:ascii="Times New Roman" w:hAnsi="Times New Roman" w:cs="Times New Roman"/>
        </w:rPr>
      </w:pPr>
    </w:p>
    <w:p w:rsidR="0016295A" w:rsidRDefault="0016295A" w:rsidP="00460954">
      <w:pPr>
        <w:pStyle w:val="ListParagraph"/>
        <w:ind w:left="142" w:firstLine="578"/>
        <w:jc w:val="both"/>
        <w:rPr>
          <w:rFonts w:ascii="Times New Roman" w:hAnsi="Times New Roman" w:cs="Times New Roman"/>
        </w:rPr>
      </w:pPr>
    </w:p>
    <w:p w:rsidR="0016295A" w:rsidRDefault="0016295A" w:rsidP="00460954">
      <w:pPr>
        <w:pStyle w:val="ListParagraph"/>
        <w:ind w:left="142" w:firstLine="578"/>
        <w:jc w:val="both"/>
        <w:rPr>
          <w:rFonts w:ascii="Times New Roman" w:hAnsi="Times New Roman" w:cs="Times New Roman"/>
        </w:rPr>
      </w:pPr>
    </w:p>
    <w:p w:rsidR="0016295A" w:rsidRPr="0016295A" w:rsidRDefault="0016295A" w:rsidP="0016295A">
      <w:pPr>
        <w:jc w:val="both"/>
        <w:rPr>
          <w:rFonts w:ascii="Times New Roman" w:hAnsi="Times New Roman" w:cs="Times New Roman"/>
        </w:rPr>
        <w:sectPr w:rsidR="0016295A" w:rsidRPr="0016295A" w:rsidSect="0016295A">
          <w:type w:val="continuous"/>
          <w:pgSz w:w="11906" w:h="16838"/>
          <w:pgMar w:top="1440" w:right="1440" w:bottom="1440" w:left="1440" w:header="708" w:footer="708" w:gutter="0"/>
          <w:cols w:num="2" w:space="708"/>
          <w:docGrid w:linePitch="360"/>
        </w:sectPr>
      </w:pPr>
    </w:p>
    <w:p w:rsidR="00187450" w:rsidRDefault="00187450" w:rsidP="00460954">
      <w:pPr>
        <w:pStyle w:val="ListParagraph"/>
        <w:ind w:left="142" w:firstLine="578"/>
        <w:jc w:val="both"/>
        <w:rPr>
          <w:rFonts w:ascii="Times New Roman" w:hAnsi="Times New Roman" w:cs="Times New Roman"/>
        </w:rPr>
      </w:pPr>
    </w:p>
    <w:sectPr w:rsidR="00187450" w:rsidSect="0016295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50B0" w:rsidRDefault="00FE50B0" w:rsidP="003E03A7">
      <w:r>
        <w:separator/>
      </w:r>
    </w:p>
  </w:endnote>
  <w:endnote w:type="continuationSeparator" w:id="0">
    <w:p w:rsidR="00FE50B0" w:rsidRDefault="00FE50B0" w:rsidP="003E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50B0" w:rsidRDefault="00FE50B0" w:rsidP="003E03A7">
      <w:r>
        <w:separator/>
      </w:r>
    </w:p>
  </w:footnote>
  <w:footnote w:type="continuationSeparator" w:id="0">
    <w:p w:rsidR="00FE50B0" w:rsidRDefault="00FE50B0" w:rsidP="003E0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D626E"/>
    <w:multiLevelType w:val="hybridMultilevel"/>
    <w:tmpl w:val="23E8FEA8"/>
    <w:lvl w:ilvl="0" w:tplc="3BA6D1E6">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507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49"/>
    <w:rsid w:val="00042017"/>
    <w:rsid w:val="000423BF"/>
    <w:rsid w:val="0004277F"/>
    <w:rsid w:val="00071B24"/>
    <w:rsid w:val="00074CE9"/>
    <w:rsid w:val="00085910"/>
    <w:rsid w:val="00091843"/>
    <w:rsid w:val="000C5425"/>
    <w:rsid w:val="000C79E4"/>
    <w:rsid w:val="000D5091"/>
    <w:rsid w:val="000E315A"/>
    <w:rsid w:val="000E418B"/>
    <w:rsid w:val="00105B31"/>
    <w:rsid w:val="00111873"/>
    <w:rsid w:val="001327AE"/>
    <w:rsid w:val="0016295A"/>
    <w:rsid w:val="00173466"/>
    <w:rsid w:val="00173638"/>
    <w:rsid w:val="001772FA"/>
    <w:rsid w:val="00187450"/>
    <w:rsid w:val="001A5985"/>
    <w:rsid w:val="001B2E41"/>
    <w:rsid w:val="001D7797"/>
    <w:rsid w:val="001E4182"/>
    <w:rsid w:val="001E631A"/>
    <w:rsid w:val="00217488"/>
    <w:rsid w:val="0024406E"/>
    <w:rsid w:val="00257BBF"/>
    <w:rsid w:val="00266543"/>
    <w:rsid w:val="00266855"/>
    <w:rsid w:val="002675FE"/>
    <w:rsid w:val="00272518"/>
    <w:rsid w:val="00273459"/>
    <w:rsid w:val="00277419"/>
    <w:rsid w:val="002A2066"/>
    <w:rsid w:val="002A2214"/>
    <w:rsid w:val="002A7426"/>
    <w:rsid w:val="002B4ED0"/>
    <w:rsid w:val="002F16BD"/>
    <w:rsid w:val="002F1DB2"/>
    <w:rsid w:val="00321B3B"/>
    <w:rsid w:val="00335648"/>
    <w:rsid w:val="00336E47"/>
    <w:rsid w:val="003478CC"/>
    <w:rsid w:val="00373F6A"/>
    <w:rsid w:val="0038366B"/>
    <w:rsid w:val="00391951"/>
    <w:rsid w:val="003B61FE"/>
    <w:rsid w:val="003C7248"/>
    <w:rsid w:val="003E03A7"/>
    <w:rsid w:val="003F5577"/>
    <w:rsid w:val="004039CC"/>
    <w:rsid w:val="0041345A"/>
    <w:rsid w:val="004365BA"/>
    <w:rsid w:val="0043705C"/>
    <w:rsid w:val="00446947"/>
    <w:rsid w:val="0045584A"/>
    <w:rsid w:val="00460954"/>
    <w:rsid w:val="00470530"/>
    <w:rsid w:val="004925D0"/>
    <w:rsid w:val="004C6C2B"/>
    <w:rsid w:val="004F30FE"/>
    <w:rsid w:val="00516A3B"/>
    <w:rsid w:val="005936AE"/>
    <w:rsid w:val="00593ABC"/>
    <w:rsid w:val="005A7774"/>
    <w:rsid w:val="005B25B8"/>
    <w:rsid w:val="005B58FF"/>
    <w:rsid w:val="005E250E"/>
    <w:rsid w:val="005E3E0B"/>
    <w:rsid w:val="005F3FA4"/>
    <w:rsid w:val="00604AA7"/>
    <w:rsid w:val="00614384"/>
    <w:rsid w:val="00614EBE"/>
    <w:rsid w:val="006266E9"/>
    <w:rsid w:val="006305F6"/>
    <w:rsid w:val="00644F19"/>
    <w:rsid w:val="00660E3B"/>
    <w:rsid w:val="00664D69"/>
    <w:rsid w:val="00681DB6"/>
    <w:rsid w:val="006A1FDE"/>
    <w:rsid w:val="006E061D"/>
    <w:rsid w:val="006E089D"/>
    <w:rsid w:val="006F18F7"/>
    <w:rsid w:val="00732283"/>
    <w:rsid w:val="00781A41"/>
    <w:rsid w:val="007B1444"/>
    <w:rsid w:val="007B4E42"/>
    <w:rsid w:val="007B6079"/>
    <w:rsid w:val="007C4AA9"/>
    <w:rsid w:val="00827607"/>
    <w:rsid w:val="00836C2D"/>
    <w:rsid w:val="00871690"/>
    <w:rsid w:val="00875F93"/>
    <w:rsid w:val="008820D2"/>
    <w:rsid w:val="008A693B"/>
    <w:rsid w:val="008C2B52"/>
    <w:rsid w:val="009226A0"/>
    <w:rsid w:val="00926303"/>
    <w:rsid w:val="00945C59"/>
    <w:rsid w:val="009712C6"/>
    <w:rsid w:val="009A00AF"/>
    <w:rsid w:val="009B7DA7"/>
    <w:rsid w:val="009C502A"/>
    <w:rsid w:val="009D722C"/>
    <w:rsid w:val="009E7716"/>
    <w:rsid w:val="00A02426"/>
    <w:rsid w:val="00A22A13"/>
    <w:rsid w:val="00A3535A"/>
    <w:rsid w:val="00A64B09"/>
    <w:rsid w:val="00A77F03"/>
    <w:rsid w:val="00A93FB4"/>
    <w:rsid w:val="00A94342"/>
    <w:rsid w:val="00AD6A0A"/>
    <w:rsid w:val="00AE6EDA"/>
    <w:rsid w:val="00B058D4"/>
    <w:rsid w:val="00B06ECA"/>
    <w:rsid w:val="00B10184"/>
    <w:rsid w:val="00B460E1"/>
    <w:rsid w:val="00B56D97"/>
    <w:rsid w:val="00B94129"/>
    <w:rsid w:val="00BB4666"/>
    <w:rsid w:val="00BE0149"/>
    <w:rsid w:val="00BE7FD6"/>
    <w:rsid w:val="00C005D5"/>
    <w:rsid w:val="00C0325A"/>
    <w:rsid w:val="00C10B39"/>
    <w:rsid w:val="00C23F13"/>
    <w:rsid w:val="00C26925"/>
    <w:rsid w:val="00C61107"/>
    <w:rsid w:val="00C8676C"/>
    <w:rsid w:val="00C91B31"/>
    <w:rsid w:val="00C94DEE"/>
    <w:rsid w:val="00C97CDB"/>
    <w:rsid w:val="00CA0823"/>
    <w:rsid w:val="00CA4C4A"/>
    <w:rsid w:val="00CE14FE"/>
    <w:rsid w:val="00CF7840"/>
    <w:rsid w:val="00D55BE3"/>
    <w:rsid w:val="00D713EF"/>
    <w:rsid w:val="00D73105"/>
    <w:rsid w:val="00DA5EE1"/>
    <w:rsid w:val="00DC6D7C"/>
    <w:rsid w:val="00DD3C4E"/>
    <w:rsid w:val="00DD629B"/>
    <w:rsid w:val="00E02E5C"/>
    <w:rsid w:val="00E07779"/>
    <w:rsid w:val="00E650C6"/>
    <w:rsid w:val="00E83047"/>
    <w:rsid w:val="00E92F21"/>
    <w:rsid w:val="00E95D2D"/>
    <w:rsid w:val="00EA55EE"/>
    <w:rsid w:val="00EA6F48"/>
    <w:rsid w:val="00EA7D7C"/>
    <w:rsid w:val="00EB1C2F"/>
    <w:rsid w:val="00EB3F4B"/>
    <w:rsid w:val="00EC30DA"/>
    <w:rsid w:val="00ED165E"/>
    <w:rsid w:val="00ED2495"/>
    <w:rsid w:val="00ED28B0"/>
    <w:rsid w:val="00F02AD2"/>
    <w:rsid w:val="00F04AE1"/>
    <w:rsid w:val="00F07B8A"/>
    <w:rsid w:val="00F40648"/>
    <w:rsid w:val="00F61B3A"/>
    <w:rsid w:val="00F64985"/>
    <w:rsid w:val="00FC5DCE"/>
    <w:rsid w:val="00FE50B0"/>
    <w:rsid w:val="00FF6D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36BA"/>
  <w15:chartTrackingRefBased/>
  <w15:docId w15:val="{AA8083FB-C58E-B046-829B-67D0F79B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E41"/>
    <w:pPr>
      <w:ind w:left="720"/>
      <w:contextualSpacing/>
    </w:pPr>
  </w:style>
  <w:style w:type="table" w:styleId="TableGrid">
    <w:name w:val="Table Grid"/>
    <w:basedOn w:val="TableNormal"/>
    <w:uiPriority w:val="39"/>
    <w:rsid w:val="00187450"/>
    <w:rPr>
      <w:rFonts w:eastAsiaTheme="minorEastAsia"/>
      <w:kern w:val="0"/>
      <w:sz w:val="22"/>
      <w:szCs w:val="22"/>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3A7"/>
    <w:pPr>
      <w:tabs>
        <w:tab w:val="center" w:pos="4680"/>
        <w:tab w:val="right" w:pos="9360"/>
      </w:tabs>
    </w:pPr>
  </w:style>
  <w:style w:type="character" w:customStyle="1" w:styleId="HeaderChar">
    <w:name w:val="Header Char"/>
    <w:basedOn w:val="DefaultParagraphFont"/>
    <w:link w:val="Header"/>
    <w:uiPriority w:val="99"/>
    <w:rsid w:val="003E03A7"/>
    <w:rPr>
      <w:lang w:val="en-US"/>
    </w:rPr>
  </w:style>
  <w:style w:type="paragraph" w:styleId="Footer">
    <w:name w:val="footer"/>
    <w:basedOn w:val="Normal"/>
    <w:link w:val="FooterChar"/>
    <w:uiPriority w:val="99"/>
    <w:unhideWhenUsed/>
    <w:rsid w:val="003E03A7"/>
    <w:pPr>
      <w:tabs>
        <w:tab w:val="center" w:pos="4680"/>
        <w:tab w:val="right" w:pos="9360"/>
      </w:tabs>
    </w:pPr>
  </w:style>
  <w:style w:type="character" w:customStyle="1" w:styleId="FooterChar">
    <w:name w:val="Footer Char"/>
    <w:basedOn w:val="DefaultParagraphFont"/>
    <w:link w:val="Footer"/>
    <w:uiPriority w:val="99"/>
    <w:rsid w:val="003E03A7"/>
    <w:rPr>
      <w:lang w:val="en-US"/>
    </w:rPr>
  </w:style>
  <w:style w:type="paragraph" w:styleId="Title">
    <w:name w:val="Title"/>
    <w:basedOn w:val="Normal"/>
    <w:next w:val="Normal"/>
    <w:link w:val="TitleChar"/>
    <w:uiPriority w:val="10"/>
    <w:qFormat/>
    <w:rsid w:val="006E089D"/>
    <w:pPr>
      <w:keepNext/>
      <w:keepLines/>
      <w:spacing w:before="480" w:after="120" w:line="276"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uiPriority w:val="10"/>
    <w:rsid w:val="006E089D"/>
    <w:rPr>
      <w:rFonts w:ascii="Calibri" w:eastAsia="Calibri" w:hAnsi="Calibri" w:cs="Calibri"/>
      <w:b/>
      <w:kern w:val="0"/>
      <w:sz w:val="72"/>
      <w:szCs w:val="72"/>
      <w:lang w:val="en-US"/>
      <w14:ligatures w14:val="none"/>
    </w:rPr>
  </w:style>
  <w:style w:type="paragraph" w:styleId="NormalWeb">
    <w:name w:val="Normal (Web)"/>
    <w:basedOn w:val="Normal"/>
    <w:uiPriority w:val="99"/>
    <w:semiHidden/>
    <w:unhideWhenUsed/>
    <w:rsid w:val="00E07779"/>
    <w:pPr>
      <w:spacing w:before="100" w:beforeAutospacing="1" w:after="100" w:afterAutospacing="1"/>
    </w:pPr>
    <w:rPr>
      <w:rFonts w:ascii="Times New Roman" w:eastAsia="Times New Roman" w:hAnsi="Times New Roman" w:cs="Times New Roman"/>
      <w:kern w:val="0"/>
      <w:lang w:val="en-ID"/>
      <w14:ligatures w14:val="none"/>
    </w:rPr>
  </w:style>
  <w:style w:type="character" w:styleId="Emphasis">
    <w:name w:val="Emphasis"/>
    <w:basedOn w:val="DefaultParagraphFont"/>
    <w:uiPriority w:val="20"/>
    <w:qFormat/>
    <w:rsid w:val="00E07779"/>
    <w:rPr>
      <w:i/>
      <w:iCs/>
    </w:rPr>
  </w:style>
  <w:style w:type="character" w:styleId="Hyperlink">
    <w:name w:val="Hyperlink"/>
    <w:basedOn w:val="DefaultParagraphFont"/>
    <w:uiPriority w:val="99"/>
    <w:unhideWhenUsed/>
    <w:rsid w:val="00E07779"/>
    <w:rPr>
      <w:color w:val="0000FF"/>
      <w:u w:val="single"/>
    </w:rPr>
  </w:style>
  <w:style w:type="character" w:styleId="UnresolvedMention">
    <w:name w:val="Unresolved Mention"/>
    <w:basedOn w:val="DefaultParagraphFont"/>
    <w:uiPriority w:val="99"/>
    <w:semiHidden/>
    <w:unhideWhenUsed/>
    <w:rsid w:val="00C97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11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jk.go.id/id/berita-dan-kegiatan/siaran-pers/Pages/OJK-dan-BPS-Umumkan-Hasil-Survei-Nasional-Literasi-Dan-Inklusi-Keuangan-SNLIK-Tahun-2025.aspx" TargetMode="External"/><Relationship Id="rId3" Type="http://schemas.openxmlformats.org/officeDocument/2006/relationships/settings" Target="settings.xml"/><Relationship Id="rId7" Type="http://schemas.openxmlformats.org/officeDocument/2006/relationships/hyperlink" Target="mailto:fuadi77.s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10</Pages>
  <Words>4311</Words>
  <Characters>24577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Anif Afandi</dc:creator>
  <cp:keywords/>
  <dc:description/>
  <cp:lastModifiedBy>Muhammad Anif Afandi</cp:lastModifiedBy>
  <cp:revision>211</cp:revision>
  <dcterms:created xsi:type="dcterms:W3CDTF">2026-01-01T22:56:00Z</dcterms:created>
  <dcterms:modified xsi:type="dcterms:W3CDTF">2026-01-26T01:29:00Z</dcterms:modified>
</cp:coreProperties>
</file>